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D" w:rsidRPr="007B4C55" w:rsidRDefault="00A130AD" w:rsidP="00A130AD">
      <w:pPr>
        <w:tabs>
          <w:tab w:val="right" w:pos="9746"/>
        </w:tabs>
        <w:jc w:val="center"/>
        <w:rPr>
          <w:i/>
          <w:sz w:val="26"/>
          <w:szCs w:val="26"/>
        </w:rPr>
      </w:pPr>
      <w:bookmarkStart w:id="0" w:name="_GoBack"/>
      <w:bookmarkEnd w:id="0"/>
    </w:p>
    <w:p w:rsidR="00A130AD" w:rsidRPr="007B4C55" w:rsidRDefault="00A130AD" w:rsidP="00A930D8">
      <w:pPr>
        <w:tabs>
          <w:tab w:val="right" w:pos="9746"/>
        </w:tabs>
        <w:jc w:val="right"/>
        <w:rPr>
          <w:i/>
          <w:sz w:val="20"/>
        </w:rPr>
      </w:pPr>
      <w:r w:rsidRPr="007B4C55">
        <w:rPr>
          <w:i/>
          <w:sz w:val="22"/>
          <w:szCs w:val="26"/>
        </w:rPr>
        <w:t>Z</w:t>
      </w:r>
      <w:r w:rsidRPr="007B4C55">
        <w:rPr>
          <w:i/>
          <w:sz w:val="20"/>
        </w:rPr>
        <w:t>ałącznik</w:t>
      </w:r>
    </w:p>
    <w:p w:rsidR="00A930D8" w:rsidRPr="007B4C55" w:rsidRDefault="00883968" w:rsidP="00A930D8">
      <w:pPr>
        <w:tabs>
          <w:tab w:val="right" w:pos="9746"/>
        </w:tabs>
        <w:jc w:val="right"/>
        <w:rPr>
          <w:i/>
          <w:sz w:val="20"/>
        </w:rPr>
      </w:pPr>
      <w:r w:rsidRPr="007B4C55">
        <w:rPr>
          <w:i/>
          <w:sz w:val="20"/>
        </w:rPr>
        <w:t xml:space="preserve">     </w:t>
      </w:r>
      <w:r w:rsidR="00A130AD" w:rsidRPr="007B4C55">
        <w:rPr>
          <w:i/>
          <w:sz w:val="20"/>
        </w:rPr>
        <w:t xml:space="preserve">do Zarządzenia Nr </w:t>
      </w:r>
      <w:r w:rsidR="007238A9" w:rsidRPr="007B4C55">
        <w:rPr>
          <w:i/>
          <w:sz w:val="20"/>
        </w:rPr>
        <w:t>…</w:t>
      </w:r>
      <w:r w:rsidR="00A930D8" w:rsidRPr="007B4C55">
        <w:rPr>
          <w:i/>
          <w:sz w:val="20"/>
        </w:rPr>
        <w:t>/</w:t>
      </w:r>
      <w:r w:rsidR="003D5A9C" w:rsidRPr="007B4C55">
        <w:rPr>
          <w:i/>
          <w:sz w:val="20"/>
        </w:rPr>
        <w:t>20</w:t>
      </w:r>
      <w:r w:rsidR="005C4428" w:rsidRPr="007B4C55">
        <w:rPr>
          <w:i/>
          <w:sz w:val="20"/>
        </w:rPr>
        <w:t>20</w:t>
      </w:r>
      <w:r w:rsidR="00A130AD" w:rsidRPr="007B4C55">
        <w:rPr>
          <w:i/>
          <w:sz w:val="20"/>
        </w:rPr>
        <w:t xml:space="preserve"> Powiatowego Lekarza Weterynarii w Lidzbarku Warmińskim </w:t>
      </w:r>
    </w:p>
    <w:p w:rsidR="00A712E2" w:rsidRPr="007B4C55" w:rsidRDefault="00A130AD" w:rsidP="00A930D8">
      <w:pPr>
        <w:tabs>
          <w:tab w:val="right" w:pos="9746"/>
        </w:tabs>
        <w:jc w:val="right"/>
        <w:rPr>
          <w:i/>
          <w:sz w:val="20"/>
        </w:rPr>
      </w:pPr>
      <w:r w:rsidRPr="007B4C55">
        <w:rPr>
          <w:i/>
          <w:sz w:val="20"/>
        </w:rPr>
        <w:t xml:space="preserve">z dnia </w:t>
      </w:r>
      <w:r w:rsidR="007238A9" w:rsidRPr="007B4C55">
        <w:rPr>
          <w:i/>
          <w:sz w:val="20"/>
        </w:rPr>
        <w:t>……………</w:t>
      </w:r>
      <w:r w:rsidRPr="007B4C55">
        <w:rPr>
          <w:i/>
          <w:sz w:val="20"/>
        </w:rPr>
        <w:t xml:space="preserve"> 20</w:t>
      </w:r>
      <w:r w:rsidR="005C4428" w:rsidRPr="007B4C55">
        <w:rPr>
          <w:i/>
          <w:sz w:val="20"/>
        </w:rPr>
        <w:t>20</w:t>
      </w:r>
      <w:r w:rsidRPr="007B4C55">
        <w:rPr>
          <w:i/>
          <w:sz w:val="20"/>
        </w:rPr>
        <w:t xml:space="preserve"> r.</w:t>
      </w:r>
    </w:p>
    <w:p w:rsidR="00DE526B" w:rsidRPr="007B4C55" w:rsidRDefault="00DE526B" w:rsidP="0015340F">
      <w:pPr>
        <w:jc w:val="right"/>
        <w:rPr>
          <w:b/>
          <w:sz w:val="32"/>
          <w:szCs w:val="32"/>
        </w:rPr>
      </w:pPr>
    </w:p>
    <w:p w:rsidR="00DA34AD" w:rsidRPr="007B4C55" w:rsidRDefault="00DA34AD" w:rsidP="0015340F">
      <w:pPr>
        <w:jc w:val="right"/>
        <w:rPr>
          <w:b/>
          <w:sz w:val="32"/>
          <w:szCs w:val="32"/>
        </w:rPr>
      </w:pPr>
    </w:p>
    <w:p w:rsidR="00F749E3" w:rsidRPr="007B4C55" w:rsidRDefault="00D02975" w:rsidP="0015340F">
      <w:pPr>
        <w:jc w:val="right"/>
        <w:rPr>
          <w:b/>
          <w:sz w:val="32"/>
          <w:szCs w:val="32"/>
        </w:rPr>
      </w:pPr>
      <w:r w:rsidRPr="007B4C55">
        <w:rPr>
          <w:b/>
          <w:sz w:val="32"/>
          <w:szCs w:val="32"/>
        </w:rPr>
        <w:t xml:space="preserve"> 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  <w:sz w:val="26"/>
          <w:szCs w:val="26"/>
        </w:rPr>
      </w:pPr>
      <w:r w:rsidRPr="007B4C55">
        <w:rPr>
          <w:b/>
          <w:bCs/>
          <w:sz w:val="26"/>
          <w:szCs w:val="26"/>
        </w:rPr>
        <w:t>REGULAMIN ORGANIZACYJNY POWIATOWEGO INSPEKTORATU WETERYNARII w LIDZBARKU WARMIŃSKIM</w:t>
      </w:r>
    </w:p>
    <w:p w:rsidR="00D05693" w:rsidRPr="007B4C55" w:rsidRDefault="00D05693" w:rsidP="00D05693">
      <w:pPr>
        <w:pStyle w:val="Nagwek1"/>
      </w:pPr>
      <w:r w:rsidRPr="007B4C55">
        <w:t xml:space="preserve">ROZDZIAŁ I </w:t>
      </w:r>
    </w:p>
    <w:p w:rsidR="00D05693" w:rsidRPr="007B4C55" w:rsidRDefault="00D05693" w:rsidP="00D05693"/>
    <w:p w:rsidR="00D05693" w:rsidRPr="007B4C55" w:rsidRDefault="00D05693" w:rsidP="00D05693">
      <w:pPr>
        <w:jc w:val="center"/>
        <w:rPr>
          <w:b/>
          <w:bCs/>
        </w:rPr>
      </w:pPr>
      <w:r w:rsidRPr="007B4C55">
        <w:rPr>
          <w:b/>
          <w:bCs/>
        </w:rPr>
        <w:t>POSTANOWIENIA OGÓLNE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</w:p>
    <w:p w:rsidR="00D05693" w:rsidRPr="007B4C55" w:rsidRDefault="00D05693" w:rsidP="00D05693">
      <w:pPr>
        <w:pStyle w:val="Tekstpodstawowy"/>
        <w:spacing w:line="360" w:lineRule="auto"/>
      </w:pPr>
      <w:r w:rsidRPr="007B4C55">
        <w:t>Powiatowy Inspektorat Weterynarii działa na podstawie:</w:t>
      </w:r>
    </w:p>
    <w:p w:rsidR="00D05693" w:rsidRPr="007B4C55" w:rsidRDefault="00D05693" w:rsidP="00A05919">
      <w:pPr>
        <w:numPr>
          <w:ilvl w:val="0"/>
          <w:numId w:val="38"/>
        </w:numPr>
        <w:autoSpaceDN w:val="0"/>
        <w:spacing w:before="100" w:beforeAutospacing="1" w:after="100" w:afterAutospacing="1" w:line="360" w:lineRule="auto"/>
        <w:jc w:val="both"/>
      </w:pPr>
      <w:r w:rsidRPr="007B4C55">
        <w:t>ustawy z dnia 29 stycznia 2004 r. o Inspekcji Weterynaryjnej (</w:t>
      </w:r>
      <w:r w:rsidR="001054F3" w:rsidRPr="007B4C55">
        <w:t>t.j.</w:t>
      </w:r>
      <w:r w:rsidR="007238A9" w:rsidRPr="007B4C55">
        <w:t xml:space="preserve"> Dz.U. z</w:t>
      </w:r>
      <w:r w:rsidR="001054F3" w:rsidRPr="007B4C55">
        <w:t xml:space="preserve"> </w:t>
      </w:r>
      <w:r w:rsidR="008D2237" w:rsidRPr="007B4C55">
        <w:t>2018 poz. 1557</w:t>
      </w:r>
      <w:r w:rsidRPr="007B4C55">
        <w:t>).</w:t>
      </w:r>
    </w:p>
    <w:p w:rsidR="00D05693" w:rsidRPr="007B4C55" w:rsidRDefault="00D05693" w:rsidP="00A05919">
      <w:pPr>
        <w:numPr>
          <w:ilvl w:val="0"/>
          <w:numId w:val="38"/>
        </w:numPr>
        <w:autoSpaceDN w:val="0"/>
        <w:spacing w:before="100" w:beforeAutospacing="1" w:after="100" w:afterAutospacing="1" w:line="360" w:lineRule="auto"/>
        <w:jc w:val="both"/>
      </w:pPr>
      <w:r w:rsidRPr="007B4C55">
        <w:t xml:space="preserve">zarządzenia nr 1 Ministra Rolnictwa i Rozwoju Wsi z dnia 2 marca 2010 roku </w:t>
      </w:r>
      <w:r w:rsidR="003D5A9C" w:rsidRPr="007B4C55">
        <w:br/>
      </w:r>
      <w:r w:rsidRPr="007B4C55">
        <w:t>w sprawie organizacji wojewódzkich, powiatowych i granicznych inspektoratów weterynarii (Dz. Urz. MR i RW Nr 3. poz. 3</w:t>
      </w:r>
      <w:r w:rsidR="00A130AD" w:rsidRPr="007B4C55">
        <w:t xml:space="preserve"> zm. z 2014 r. poz. 26</w:t>
      </w:r>
      <w:r w:rsidR="005C4428" w:rsidRPr="007B4C55">
        <w:t>, zm. z 2020 r. poz.18)</w:t>
      </w:r>
      <w:r w:rsidRPr="007B4C55">
        <w:t xml:space="preserve">. </w:t>
      </w:r>
    </w:p>
    <w:p w:rsidR="00D05693" w:rsidRPr="007B4C55" w:rsidRDefault="00D05693" w:rsidP="00A05919">
      <w:pPr>
        <w:numPr>
          <w:ilvl w:val="0"/>
          <w:numId w:val="38"/>
        </w:numPr>
        <w:autoSpaceDN w:val="0"/>
        <w:spacing w:before="100" w:beforeAutospacing="1" w:after="100" w:afterAutospacing="1" w:line="360" w:lineRule="auto"/>
        <w:jc w:val="both"/>
      </w:pPr>
      <w:r w:rsidRPr="007B4C55">
        <w:t>statutu Powiatowego Inspektoratu Weterynarii w Lidzbarku Warmińskim nadanego  Zarządzeniem Nr 157/2010 Głównego Lekarza Weterynarii z dnia 21 grudnia 2010 roku.</w:t>
      </w:r>
    </w:p>
    <w:p w:rsidR="00D05693" w:rsidRPr="007B4C55" w:rsidRDefault="00D05693" w:rsidP="00A05919">
      <w:pPr>
        <w:numPr>
          <w:ilvl w:val="0"/>
          <w:numId w:val="38"/>
        </w:numPr>
        <w:autoSpaceDN w:val="0"/>
        <w:spacing w:before="100" w:beforeAutospacing="1" w:after="100" w:afterAutospacing="1" w:line="360" w:lineRule="auto"/>
        <w:jc w:val="both"/>
      </w:pPr>
      <w:r w:rsidRPr="007B4C55">
        <w:t>niniejszego regulaminu uzgodnionego z Warmińsko – Mazurskim Wojewódzkim Lekarzem Weterynarii w Olsztynie.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2</w:t>
      </w:r>
    </w:p>
    <w:p w:rsidR="00D05693" w:rsidRPr="007B4C55" w:rsidRDefault="00D05693" w:rsidP="00D41794">
      <w:pPr>
        <w:numPr>
          <w:ilvl w:val="0"/>
          <w:numId w:val="2"/>
        </w:numPr>
        <w:autoSpaceDN w:val="0"/>
        <w:spacing w:before="100" w:beforeAutospacing="1" w:after="100" w:afterAutospacing="1" w:line="360" w:lineRule="auto"/>
        <w:ind w:hanging="357"/>
        <w:jc w:val="both"/>
      </w:pPr>
      <w:r w:rsidRPr="007B4C55">
        <w:t>Regulamin Organizacyjny, zwany dalej "Regulaminem" określa szczegółową organizację oraz szczegółowy  zakres zadań Powiatowego Inspektoratu Weterynarii  w Lidzbarku Warmińskim</w:t>
      </w:r>
    </w:p>
    <w:p w:rsidR="00D05693" w:rsidRPr="007B4C55" w:rsidRDefault="00D05693" w:rsidP="007B4C55">
      <w:pPr>
        <w:numPr>
          <w:ilvl w:val="0"/>
          <w:numId w:val="2"/>
        </w:numPr>
        <w:autoSpaceDN w:val="0"/>
        <w:spacing w:line="360" w:lineRule="auto"/>
        <w:ind w:hanging="357"/>
        <w:jc w:val="both"/>
      </w:pPr>
      <w:r w:rsidRPr="007B4C55">
        <w:t xml:space="preserve"> Ilekroć w "Regulaminie" jest mowa o: </w:t>
      </w:r>
    </w:p>
    <w:p w:rsidR="00D05693" w:rsidRPr="007B4C55" w:rsidRDefault="00D05693" w:rsidP="007B4C55">
      <w:pPr>
        <w:numPr>
          <w:ilvl w:val="0"/>
          <w:numId w:val="3"/>
        </w:numPr>
        <w:autoSpaceDN w:val="0"/>
        <w:spacing w:line="360" w:lineRule="auto"/>
        <w:jc w:val="both"/>
      </w:pPr>
      <w:r w:rsidRPr="007B4C55">
        <w:t xml:space="preserve">powiecie - należy przez to rozumieć </w:t>
      </w:r>
      <w:r w:rsidR="00A130AD" w:rsidRPr="007B4C55">
        <w:t>p</w:t>
      </w:r>
      <w:r w:rsidRPr="007B4C55">
        <w:t xml:space="preserve">owiat </w:t>
      </w:r>
      <w:r w:rsidR="00A130AD" w:rsidRPr="007B4C55">
        <w:t>lidzbarski</w:t>
      </w:r>
      <w:r w:rsidR="002C0F78" w:rsidRPr="007B4C55">
        <w:t>;</w:t>
      </w:r>
    </w:p>
    <w:p w:rsidR="00D05693" w:rsidRPr="007B4C55" w:rsidRDefault="00D05693" w:rsidP="00D41794">
      <w:pPr>
        <w:numPr>
          <w:ilvl w:val="0"/>
          <w:numId w:val="3"/>
        </w:numPr>
        <w:autoSpaceDN w:val="0"/>
        <w:spacing w:before="100" w:beforeAutospacing="1" w:after="100" w:afterAutospacing="1" w:line="360" w:lineRule="auto"/>
        <w:jc w:val="both"/>
      </w:pPr>
      <w:r w:rsidRPr="007B4C55">
        <w:t>Powiatowym Inspektoracie - należy przez to rozumieć Powiatowy Inspektorat Weterynarii w Lidzbarku War</w:t>
      </w:r>
      <w:r w:rsidR="002C0F78" w:rsidRPr="007B4C55">
        <w:t>mińskim;</w:t>
      </w:r>
    </w:p>
    <w:p w:rsidR="00D05693" w:rsidRPr="007B4C55" w:rsidRDefault="00D05693" w:rsidP="00D41794">
      <w:pPr>
        <w:numPr>
          <w:ilvl w:val="0"/>
          <w:numId w:val="3"/>
        </w:numPr>
        <w:autoSpaceDN w:val="0"/>
        <w:spacing w:before="100" w:beforeAutospacing="1" w:after="100" w:afterAutospacing="1" w:line="360" w:lineRule="auto"/>
        <w:jc w:val="both"/>
      </w:pPr>
      <w:r w:rsidRPr="007B4C55">
        <w:lastRenderedPageBreak/>
        <w:t>Wojewódzkim Lekarzu Weterynarii - należy przez to rozumieć Warmińsko – Mazurskiego Wo</w:t>
      </w:r>
      <w:r w:rsidR="002C0F78" w:rsidRPr="007B4C55">
        <w:t>jewódzkiego Lekarza Weterynarii;</w:t>
      </w:r>
    </w:p>
    <w:p w:rsidR="00D05693" w:rsidRPr="007B4C55" w:rsidRDefault="00D05693" w:rsidP="00D41794">
      <w:pPr>
        <w:numPr>
          <w:ilvl w:val="0"/>
          <w:numId w:val="3"/>
        </w:numPr>
        <w:autoSpaceDN w:val="0"/>
        <w:spacing w:before="100" w:beforeAutospacing="1" w:after="100" w:afterAutospacing="1" w:line="360" w:lineRule="auto"/>
        <w:jc w:val="both"/>
      </w:pPr>
      <w:r w:rsidRPr="007B4C55">
        <w:t>Powiatowym Lekarzu - należy przez to rozumieć Powiatowego Lekarza Wet</w:t>
      </w:r>
      <w:r w:rsidR="002C0F78" w:rsidRPr="007B4C55">
        <w:t>erynarii w Lidzbarku Warmińskim;</w:t>
      </w:r>
    </w:p>
    <w:p w:rsidR="00D05693" w:rsidRPr="007B4C55" w:rsidRDefault="00D05693" w:rsidP="00D41794">
      <w:pPr>
        <w:numPr>
          <w:ilvl w:val="0"/>
          <w:numId w:val="3"/>
        </w:numPr>
        <w:autoSpaceDN w:val="0"/>
        <w:spacing w:before="100" w:beforeAutospacing="1" w:after="100" w:afterAutospacing="1" w:line="360" w:lineRule="auto"/>
        <w:jc w:val="both"/>
      </w:pPr>
      <w:r w:rsidRPr="007B4C55">
        <w:t>komórce organizacyjnej - należy przez to rozumieć zespół lub samodzielne stanowisko pracy.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3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 Inspektoratem kieruje Powiatowy Lekarz.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Inspektorat zapewnia obsługę realizacji zadań Powiatowego Lekarza: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wynikających z ustawy z dnia 29 stycznia 2004 roku o Inspekcji weterynaryjnej;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jako dysponenta  środków publicznych na zasadach określonych w ustawie </w:t>
      </w:r>
      <w:r w:rsidR="00802BBC" w:rsidRPr="007B4C55">
        <w:t xml:space="preserve">            </w:t>
      </w:r>
      <w:r w:rsidRPr="007B4C55">
        <w:t>o finansach publicznych;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wynikających z odrębnych ustaw.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Inspektorat jest państwową jednostką budżetową.</w:t>
      </w:r>
    </w:p>
    <w:p w:rsidR="00D05693" w:rsidRPr="007B4C55" w:rsidRDefault="00B63177" w:rsidP="00D05693">
      <w:pPr>
        <w:pStyle w:val="Wcicienormalne"/>
        <w:spacing w:line="360" w:lineRule="auto"/>
        <w:ind w:left="0"/>
        <w:jc w:val="both"/>
        <w:rPr>
          <w:rFonts w:ascii="Times New Roman" w:hAnsi="Times New Roman" w:cs="Times New Roman"/>
          <w:iCs/>
          <w:lang w:val="pl-PL"/>
        </w:rPr>
      </w:pPr>
      <w:r w:rsidRPr="007B4C55">
        <w:rPr>
          <w:rFonts w:ascii="Times New Roman" w:hAnsi="Times New Roman" w:cs="Times New Roman"/>
          <w:lang w:val="pl-PL"/>
        </w:rPr>
        <w:t>Obszarem</w:t>
      </w:r>
      <w:r w:rsidR="00EA4E4D" w:rsidRPr="007B4C55">
        <w:rPr>
          <w:rFonts w:ascii="Times New Roman" w:hAnsi="Times New Roman" w:cs="Times New Roman"/>
          <w:lang w:val="pl-PL"/>
        </w:rPr>
        <w:t xml:space="preserve"> działania</w:t>
      </w:r>
      <w:r w:rsidR="00D05693" w:rsidRPr="007B4C55">
        <w:rPr>
          <w:rFonts w:ascii="Times New Roman" w:hAnsi="Times New Roman" w:cs="Times New Roman"/>
          <w:lang w:val="pl-PL"/>
        </w:rPr>
        <w:t xml:space="preserve"> Inspektoratu jest obszar powiatu lidzbarskiego w skład którego wchodzą:</w:t>
      </w:r>
      <w:r w:rsidR="00802BBC" w:rsidRPr="007B4C55">
        <w:rPr>
          <w:rFonts w:ascii="Times New Roman" w:hAnsi="Times New Roman" w:cs="Times New Roman"/>
          <w:iCs/>
          <w:lang w:val="pl-PL"/>
        </w:rPr>
        <w:t xml:space="preserve"> </w:t>
      </w:r>
      <w:r w:rsidR="00D05693" w:rsidRPr="007B4C55">
        <w:rPr>
          <w:rFonts w:ascii="Times New Roman" w:hAnsi="Times New Roman" w:cs="Times New Roman"/>
          <w:iCs/>
          <w:lang w:val="pl-PL"/>
        </w:rPr>
        <w:t xml:space="preserve">3 gminy wiejskie: Kiwity, Lidzbark Warmiński i Lubomino, 1 miejsko-wiejska Orneta oraz jedna miejska  Lidzbark Warmiński.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Siedzibą Powiatowego Inspektoratu Weterynarii jest miasto Lidzbark Warmiński.</w:t>
      </w:r>
    </w:p>
    <w:p w:rsidR="00D05693" w:rsidRPr="007B4C55" w:rsidRDefault="00D05693" w:rsidP="00D05693">
      <w:pPr>
        <w:jc w:val="center"/>
        <w:rPr>
          <w:b/>
          <w:bCs/>
        </w:rPr>
      </w:pPr>
    </w:p>
    <w:p w:rsidR="00D05693" w:rsidRPr="007B4C55" w:rsidRDefault="00D05693" w:rsidP="00D05693">
      <w:pPr>
        <w:jc w:val="center"/>
        <w:rPr>
          <w:b/>
          <w:bCs/>
        </w:rPr>
      </w:pPr>
      <w:r w:rsidRPr="007B4C55">
        <w:rPr>
          <w:b/>
          <w:bCs/>
        </w:rPr>
        <w:t xml:space="preserve">ROZDZIAŁ II </w:t>
      </w:r>
    </w:p>
    <w:p w:rsidR="00D05693" w:rsidRPr="007B4C55" w:rsidRDefault="00D05693" w:rsidP="00D05693">
      <w:pPr>
        <w:jc w:val="center"/>
        <w:rPr>
          <w:b/>
          <w:bCs/>
        </w:rPr>
      </w:pPr>
      <w:r w:rsidRPr="007B4C55">
        <w:rPr>
          <w:b/>
          <w:bCs/>
        </w:rPr>
        <w:t>ORGANIZACJA INSPEKTORATU</w:t>
      </w:r>
    </w:p>
    <w:p w:rsidR="00D05693" w:rsidRPr="007B4C55" w:rsidRDefault="00D05693" w:rsidP="00D05693">
      <w:pPr>
        <w:jc w:val="center"/>
        <w:rPr>
          <w:b/>
          <w:bCs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  <w:outlineLvl w:val="0"/>
        <w:rPr>
          <w:b/>
        </w:rPr>
      </w:pPr>
      <w:r w:rsidRPr="007B4C55">
        <w:rPr>
          <w:b/>
        </w:rPr>
        <w:t>§ 4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 xml:space="preserve">Komórkami organizacyjnymi z wyłączeniem samodzielnych stanowisk pracy kierują </w:t>
      </w:r>
      <w:r w:rsidR="00EA4E4D" w:rsidRPr="007B4C55">
        <w:t>wyznaczeni pracownicy</w:t>
      </w:r>
      <w:r w:rsidR="005120F8" w:rsidRPr="007B4C55">
        <w:t xml:space="preserve">. </w:t>
      </w:r>
    </w:p>
    <w:p w:rsidR="00D05693" w:rsidRPr="007B4C55" w:rsidRDefault="005120F8" w:rsidP="00D41794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Prace zespołów ds. zdrowia i ochrony zwierząt  oraz bezpieczeństwa żywności, pasz i utylizacji koordynują starsi inspektorzy weterynaryjni lub w przypadku ich braku- inspektorzy weterynaryjni.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W skład Powiatowego Inspektoratu w Lidzbarku Warmińskim wchodzą:</w:t>
      </w:r>
    </w:p>
    <w:p w:rsidR="00A130AD" w:rsidRPr="007B4C55" w:rsidRDefault="00A130AD" w:rsidP="00D41794">
      <w:pPr>
        <w:numPr>
          <w:ilvl w:val="2"/>
          <w:numId w:val="7"/>
        </w:numPr>
        <w:tabs>
          <w:tab w:val="clear" w:pos="720"/>
        </w:tabs>
        <w:autoSpaceDN w:val="0"/>
        <w:spacing w:line="360" w:lineRule="auto"/>
        <w:ind w:left="1701" w:hanging="567"/>
        <w:jc w:val="both"/>
      </w:pPr>
      <w:r w:rsidRPr="007B4C55">
        <w:t>zespół do spraw zdrowia i ochrony zwierząt</w:t>
      </w:r>
      <w:r w:rsidR="005120F8" w:rsidRPr="007B4C55">
        <w:t xml:space="preserve">; </w:t>
      </w:r>
    </w:p>
    <w:p w:rsidR="00A130AD" w:rsidRPr="007B4C55" w:rsidRDefault="00017006" w:rsidP="005C4428">
      <w:pPr>
        <w:numPr>
          <w:ilvl w:val="2"/>
          <w:numId w:val="7"/>
        </w:numPr>
        <w:autoSpaceDN w:val="0"/>
        <w:spacing w:line="360" w:lineRule="auto"/>
        <w:ind w:left="1701" w:hanging="567"/>
        <w:jc w:val="both"/>
      </w:pPr>
      <w:r w:rsidRPr="007B4C55">
        <w:t>zespół do</w:t>
      </w:r>
      <w:r w:rsidR="00A130AD" w:rsidRPr="007B4C55">
        <w:t xml:space="preserve"> spraw bezpieczeństwa żywności, pasz i utylizacji</w:t>
      </w:r>
      <w:r w:rsidR="005120F8" w:rsidRPr="007B4C55">
        <w:t>;</w:t>
      </w:r>
    </w:p>
    <w:p w:rsidR="00A130AD" w:rsidRPr="007B4C55" w:rsidRDefault="00A130AD" w:rsidP="00D41794">
      <w:pPr>
        <w:numPr>
          <w:ilvl w:val="2"/>
          <w:numId w:val="7"/>
        </w:numPr>
        <w:autoSpaceDN w:val="0"/>
        <w:spacing w:line="360" w:lineRule="auto"/>
        <w:ind w:left="1701" w:hanging="567"/>
        <w:jc w:val="both"/>
      </w:pPr>
      <w:r w:rsidRPr="007B4C55">
        <w:t>zespół ds. finansowo –</w:t>
      </w:r>
      <w:r w:rsidR="002C0F78" w:rsidRPr="007B4C55">
        <w:t xml:space="preserve"> księgowych i administracyjnych;</w:t>
      </w:r>
    </w:p>
    <w:p w:rsidR="00D05693" w:rsidRPr="007B4C55" w:rsidRDefault="00D05693" w:rsidP="00D41794">
      <w:pPr>
        <w:numPr>
          <w:ilvl w:val="2"/>
          <w:numId w:val="7"/>
        </w:numPr>
        <w:autoSpaceDN w:val="0"/>
        <w:spacing w:line="360" w:lineRule="auto"/>
        <w:ind w:left="1701" w:hanging="567"/>
        <w:jc w:val="both"/>
      </w:pPr>
      <w:r w:rsidRPr="007B4C55">
        <w:t xml:space="preserve">samodzielne stanowisko do </w:t>
      </w:r>
      <w:r w:rsidR="002C0F78" w:rsidRPr="007B4C55">
        <w:t>spraw obsługi prawnej;</w:t>
      </w:r>
    </w:p>
    <w:p w:rsidR="00D05693" w:rsidRPr="007B4C55" w:rsidRDefault="00D05693" w:rsidP="00D41794">
      <w:pPr>
        <w:numPr>
          <w:ilvl w:val="2"/>
          <w:numId w:val="7"/>
        </w:numPr>
        <w:autoSpaceDN w:val="0"/>
        <w:spacing w:line="360" w:lineRule="auto"/>
        <w:ind w:left="1701" w:hanging="567"/>
        <w:jc w:val="both"/>
      </w:pPr>
      <w:r w:rsidRPr="007B4C55">
        <w:t>pracownia badania mięsa na obecność włośni znajdująca się</w:t>
      </w:r>
    </w:p>
    <w:p w:rsidR="004D798A" w:rsidRPr="007B4C55" w:rsidRDefault="004D798A" w:rsidP="004D798A">
      <w:pPr>
        <w:pStyle w:val="Akapitzlist"/>
        <w:autoSpaceDN w:val="0"/>
        <w:spacing w:line="360" w:lineRule="auto"/>
        <w:ind w:left="700"/>
        <w:jc w:val="both"/>
      </w:pPr>
      <w:r w:rsidRPr="007B4C55">
        <w:t xml:space="preserve">              przy Gabinecie Wet. „Pod Lasem” ul. Leśn</w:t>
      </w:r>
      <w:r w:rsidR="008D2237" w:rsidRPr="007B4C55">
        <w:t>a 30, 11-100 Lidzbark Warmiński,</w:t>
      </w:r>
    </w:p>
    <w:p w:rsidR="008D2237" w:rsidRPr="007B4C55" w:rsidRDefault="005120F8" w:rsidP="005120F8">
      <w:pPr>
        <w:autoSpaceDN w:val="0"/>
        <w:spacing w:line="360" w:lineRule="auto"/>
        <w:ind w:left="1560" w:hanging="426"/>
        <w:jc w:val="both"/>
      </w:pPr>
      <w:r w:rsidRPr="007B4C55">
        <w:lastRenderedPageBreak/>
        <w:t>6</w:t>
      </w:r>
      <w:r w:rsidR="008D2237" w:rsidRPr="007B4C55">
        <w:t xml:space="preserve">) pracownia badania mięsa na obecność włośni przy Inspektoracie Wet. </w:t>
      </w:r>
      <w:r w:rsidR="003D5A9C" w:rsidRPr="007B4C55">
        <w:br/>
      </w:r>
      <w:r w:rsidR="008D2237" w:rsidRPr="007B4C55">
        <w:t>w Lidzbarku Warmińskim, ul. Ornecka 2d.</w:t>
      </w:r>
    </w:p>
    <w:p w:rsidR="00D05693" w:rsidRPr="007B4C55" w:rsidRDefault="005120F8" w:rsidP="00D41794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 xml:space="preserve">Powiatowemu Lekarzowi Weterynarii </w:t>
      </w:r>
      <w:r w:rsidR="00D05693" w:rsidRPr="007B4C55">
        <w:t>w Lidzbarku Warmińskim</w:t>
      </w:r>
      <w:r w:rsidR="00A130AD" w:rsidRPr="007B4C55">
        <w:t xml:space="preserve"> </w:t>
      </w:r>
      <w:r w:rsidR="00501D8E" w:rsidRPr="007B4C55">
        <w:t>bezpośrednio</w:t>
      </w:r>
      <w:r w:rsidR="00D05693" w:rsidRPr="007B4C55">
        <w:t xml:space="preserve"> podlegają: </w:t>
      </w:r>
    </w:p>
    <w:p w:rsidR="00A130AD" w:rsidRPr="007B4C55" w:rsidRDefault="00501D8E" w:rsidP="00A130AD">
      <w:pPr>
        <w:autoSpaceDN w:val="0"/>
        <w:spacing w:line="360" w:lineRule="auto"/>
        <w:ind w:left="1701" w:hanging="567"/>
        <w:jc w:val="both"/>
      </w:pPr>
      <w:r w:rsidRPr="007B4C55">
        <w:t>1</w:t>
      </w:r>
      <w:r w:rsidR="00A130AD" w:rsidRPr="007B4C55">
        <w:t xml:space="preserve">) </w:t>
      </w:r>
      <w:r w:rsidR="002601FC" w:rsidRPr="007B4C55">
        <w:t xml:space="preserve"> </w:t>
      </w:r>
      <w:r w:rsidR="00017006" w:rsidRPr="007B4C55">
        <w:t>zespół</w:t>
      </w:r>
      <w:r w:rsidR="00A130AD" w:rsidRPr="007B4C55">
        <w:t xml:space="preserve"> do spraw</w:t>
      </w:r>
      <w:r w:rsidR="005C4428" w:rsidRPr="007B4C55">
        <w:t xml:space="preserve"> bezpieczeństwa żywności,</w:t>
      </w:r>
      <w:r w:rsidR="002C0F78" w:rsidRPr="007B4C55">
        <w:t xml:space="preserve"> pasz i utylizacji;</w:t>
      </w:r>
    </w:p>
    <w:p w:rsidR="00A130AD" w:rsidRPr="007B4C55" w:rsidRDefault="00501D8E" w:rsidP="00A130AD">
      <w:pPr>
        <w:autoSpaceDN w:val="0"/>
        <w:spacing w:line="360" w:lineRule="auto"/>
        <w:ind w:left="1701" w:hanging="567"/>
        <w:jc w:val="both"/>
      </w:pPr>
      <w:r w:rsidRPr="007B4C55">
        <w:t>2</w:t>
      </w:r>
      <w:r w:rsidR="00A130AD" w:rsidRPr="007B4C55">
        <w:t xml:space="preserve">) </w:t>
      </w:r>
      <w:r w:rsidR="00E27022" w:rsidRPr="007B4C55">
        <w:t xml:space="preserve"> </w:t>
      </w:r>
      <w:r w:rsidR="00A130AD" w:rsidRPr="007B4C55">
        <w:t>zespół ds. finansowo –</w:t>
      </w:r>
      <w:r w:rsidR="002C0F78" w:rsidRPr="007B4C55">
        <w:t xml:space="preserve"> księgowych i administracyjnych;</w:t>
      </w:r>
    </w:p>
    <w:p w:rsidR="00A130AD" w:rsidRPr="007B4C55" w:rsidRDefault="00501D8E" w:rsidP="00A130AD">
      <w:pPr>
        <w:autoSpaceDN w:val="0"/>
        <w:spacing w:line="360" w:lineRule="auto"/>
        <w:ind w:left="1701" w:hanging="567"/>
        <w:jc w:val="both"/>
      </w:pPr>
      <w:r w:rsidRPr="007B4C55">
        <w:t>3</w:t>
      </w:r>
      <w:r w:rsidR="00A130AD" w:rsidRPr="007B4C55">
        <w:t xml:space="preserve">) </w:t>
      </w:r>
      <w:r w:rsidR="00E27022" w:rsidRPr="007B4C55">
        <w:t xml:space="preserve"> </w:t>
      </w:r>
      <w:r w:rsidR="00A130AD" w:rsidRPr="007B4C55">
        <w:t xml:space="preserve">samodzielne stanowisko do </w:t>
      </w:r>
      <w:r w:rsidR="002C0F78" w:rsidRPr="007B4C55">
        <w:t>spraw obsługi prawnej;</w:t>
      </w:r>
    </w:p>
    <w:p w:rsidR="007D0402" w:rsidRPr="007B4C55" w:rsidRDefault="00501D8E" w:rsidP="007D0402">
      <w:pPr>
        <w:autoSpaceDN w:val="0"/>
        <w:spacing w:line="360" w:lineRule="auto"/>
        <w:ind w:left="1134"/>
        <w:jc w:val="both"/>
      </w:pPr>
      <w:r w:rsidRPr="007B4C55">
        <w:t>4</w:t>
      </w:r>
      <w:r w:rsidR="007D0402" w:rsidRPr="007B4C55">
        <w:t>) pracownia badania mięsa na obecność włośni znajdująca się</w:t>
      </w:r>
    </w:p>
    <w:p w:rsidR="00D05693" w:rsidRPr="007B4C55" w:rsidRDefault="007D0402" w:rsidP="003D5A9C">
      <w:pPr>
        <w:autoSpaceDN w:val="0"/>
        <w:spacing w:line="360" w:lineRule="auto"/>
        <w:ind w:left="1418" w:hanging="284"/>
        <w:jc w:val="both"/>
      </w:pPr>
      <w:r w:rsidRPr="007B4C55">
        <w:t xml:space="preserve"> </w:t>
      </w:r>
      <w:r w:rsidR="003D5A9C" w:rsidRPr="007B4C55">
        <w:t xml:space="preserve">   </w:t>
      </w:r>
      <w:r w:rsidRPr="007B4C55">
        <w:t>przy Gabinecie Wet.</w:t>
      </w:r>
      <w:r w:rsidR="00A86B95" w:rsidRPr="007B4C55">
        <w:t xml:space="preserve"> „Pod Lasem”</w:t>
      </w:r>
      <w:r w:rsidRPr="007B4C55">
        <w:t xml:space="preserve"> ul. </w:t>
      </w:r>
      <w:r w:rsidR="00A86B95" w:rsidRPr="007B4C55">
        <w:t>Leśna 30</w:t>
      </w:r>
      <w:r w:rsidRPr="007B4C55">
        <w:t>, 11-100 Lidzbark Warmiński.</w:t>
      </w:r>
    </w:p>
    <w:p w:rsidR="00A86B95" w:rsidRPr="007B4C55" w:rsidRDefault="00501D8E" w:rsidP="003D5A9C">
      <w:pPr>
        <w:autoSpaceDN w:val="0"/>
        <w:spacing w:line="360" w:lineRule="auto"/>
        <w:ind w:left="1418" w:hanging="284"/>
        <w:jc w:val="both"/>
      </w:pPr>
      <w:r w:rsidRPr="007B4C55">
        <w:t>5</w:t>
      </w:r>
      <w:r w:rsidR="00A86B95" w:rsidRPr="007B4C55">
        <w:t xml:space="preserve">) pracownia badania mięsa na obecność włośni przy Inspektoracie Wet. </w:t>
      </w:r>
      <w:r w:rsidR="003D5A9C" w:rsidRPr="007B4C55">
        <w:br/>
      </w:r>
      <w:r w:rsidR="00A86B95" w:rsidRPr="007B4C55">
        <w:t>w Lidzbarku Warmińskim, ul. Ornecka 2d</w:t>
      </w:r>
    </w:p>
    <w:p w:rsidR="007D0402" w:rsidRPr="007B4C55" w:rsidRDefault="001858A8" w:rsidP="00B63177">
      <w:pPr>
        <w:pStyle w:val="Akapitzlist"/>
        <w:numPr>
          <w:ilvl w:val="0"/>
          <w:numId w:val="40"/>
        </w:numPr>
        <w:autoSpaceDN w:val="0"/>
        <w:spacing w:line="360" w:lineRule="auto"/>
        <w:jc w:val="both"/>
      </w:pPr>
      <w:r w:rsidRPr="007B4C55">
        <w:t>Zastępcy Powiatowego Lekarza bezpośrednio podlega</w:t>
      </w:r>
      <w:r w:rsidR="00B63177" w:rsidRPr="007B4C55">
        <w:t xml:space="preserve"> </w:t>
      </w:r>
      <w:r w:rsidR="00501D8E" w:rsidRPr="007B4C55">
        <w:t>zespół do sp</w:t>
      </w:r>
      <w:r w:rsidR="002C0F78" w:rsidRPr="007B4C55">
        <w:t>raw zdrowia i ochrony zwierząt;</w:t>
      </w:r>
    </w:p>
    <w:p w:rsidR="00D05693" w:rsidRPr="007B4C55" w:rsidRDefault="00D05693" w:rsidP="00A05919">
      <w:pPr>
        <w:pStyle w:val="Tekstpodstawowy"/>
        <w:widowControl/>
        <w:numPr>
          <w:ilvl w:val="0"/>
          <w:numId w:val="41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Schemat organizacyjny  Inspektoratu przedstawia załącznik nr 1 do niniejszego Regulaminu.</w:t>
      </w:r>
    </w:p>
    <w:p w:rsidR="00D05693" w:rsidRPr="007B4C55" w:rsidRDefault="00D05693" w:rsidP="00D05693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jc w:val="both"/>
        <w:outlineLvl w:val="0"/>
      </w:pPr>
    </w:p>
    <w:p w:rsidR="00D05693" w:rsidRPr="007B4C55" w:rsidRDefault="00D05693" w:rsidP="00D05693">
      <w:pPr>
        <w:jc w:val="center"/>
        <w:rPr>
          <w:b/>
          <w:bCs/>
        </w:rPr>
      </w:pPr>
      <w:r w:rsidRPr="007B4C55">
        <w:rPr>
          <w:b/>
          <w:bCs/>
        </w:rPr>
        <w:t>ROZDZIAŁ III</w:t>
      </w:r>
    </w:p>
    <w:p w:rsidR="00D05693" w:rsidRPr="007B4C55" w:rsidRDefault="00D05693" w:rsidP="00D05693">
      <w:pPr>
        <w:jc w:val="center"/>
        <w:rPr>
          <w:b/>
          <w:bCs/>
          <w:highlight w:val="yellow"/>
        </w:rPr>
      </w:pPr>
    </w:p>
    <w:p w:rsidR="00D05693" w:rsidRPr="007B4C55" w:rsidRDefault="00D05693" w:rsidP="00D05693">
      <w:pPr>
        <w:jc w:val="center"/>
        <w:rPr>
          <w:b/>
          <w:bCs/>
        </w:rPr>
      </w:pPr>
      <w:r w:rsidRPr="007B4C55">
        <w:rPr>
          <w:b/>
          <w:bCs/>
        </w:rPr>
        <w:t>ZASADY REALIZACJI ZADAŃ I KIEROWANIA PRACĄ INSPEKTORATU</w:t>
      </w:r>
    </w:p>
    <w:p w:rsidR="00D05693" w:rsidRPr="007B4C55" w:rsidRDefault="00D05693" w:rsidP="00D05693">
      <w:pPr>
        <w:jc w:val="center"/>
        <w:rPr>
          <w:b/>
          <w:bCs/>
          <w:highlight w:val="yellow"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  <w:outlineLvl w:val="0"/>
        <w:rPr>
          <w:b/>
          <w:bCs/>
        </w:rPr>
      </w:pPr>
      <w:r w:rsidRPr="007B4C55">
        <w:rPr>
          <w:b/>
          <w:bCs/>
        </w:rPr>
        <w:t>§ 5</w:t>
      </w:r>
    </w:p>
    <w:p w:rsidR="00D05693" w:rsidRPr="007B4C55" w:rsidRDefault="00D05693" w:rsidP="008D2237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djustRightInd/>
        <w:spacing w:after="0" w:line="360" w:lineRule="auto"/>
        <w:jc w:val="both"/>
        <w:rPr>
          <w:b/>
          <w:bCs/>
        </w:rPr>
      </w:pPr>
      <w:r w:rsidRPr="007B4C55">
        <w:t>Powiatowy Lekarz wykonuje swoje zadania przy pomocy  powiatowego inspektoratu weterynarii, którego jest kierownikiem</w:t>
      </w:r>
      <w:r w:rsidR="00A86B95" w:rsidRPr="007B4C55">
        <w:t>.</w:t>
      </w:r>
    </w:p>
    <w:p w:rsidR="00A86B95" w:rsidRPr="007B4C55" w:rsidRDefault="00A86B95" w:rsidP="008D2237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360" w:lineRule="auto"/>
        <w:jc w:val="both"/>
        <w:rPr>
          <w:b/>
          <w:bCs/>
        </w:rPr>
      </w:pPr>
      <w:r w:rsidRPr="007B4C55">
        <w:t>W czasie nieobecności Powiatowego Lekarza lub nieobsadzenia stanowiska Powiatowego Lekarza działalnością Inspektoratu kieruje Zastępca Powiatowego Lekarza.</w:t>
      </w:r>
    </w:p>
    <w:p w:rsidR="00A86B95" w:rsidRPr="007B4C55" w:rsidRDefault="00A86B95" w:rsidP="008D2237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360" w:lineRule="auto"/>
        <w:jc w:val="both"/>
        <w:rPr>
          <w:b/>
          <w:bCs/>
        </w:rPr>
      </w:pPr>
      <w:r w:rsidRPr="007B4C55">
        <w:t>W czasie nieobecności Powiatowego Lekarza i jego Zastępcy działalnością Inspektoratu kieruje upoważniony  przez Powiatowego Lekarza pracownik.</w:t>
      </w:r>
    </w:p>
    <w:p w:rsidR="00A86B95" w:rsidRPr="007B4C55" w:rsidRDefault="00A86B95" w:rsidP="008D2237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rPr>
          <w:b/>
          <w:bCs/>
        </w:rPr>
      </w:pPr>
      <w:r w:rsidRPr="007B4C55">
        <w:t xml:space="preserve">4. W czasie nieobsadzenia stanowiska Powiatowego Lekarza Weterynarii i jego Zastępcy  </w:t>
      </w:r>
      <w:r w:rsidRPr="007B4C55">
        <w:br/>
        <w:t xml:space="preserve">     działalnością Inspektoratu kieruje osoba pisemnie upoważniona przez Wojewódzkiego  </w:t>
      </w:r>
      <w:r w:rsidRPr="007B4C55">
        <w:br/>
        <w:t xml:space="preserve">      Lekarza Weterynarii.</w:t>
      </w:r>
    </w:p>
    <w:p w:rsidR="00D05693" w:rsidRPr="007B4C55" w:rsidRDefault="00D05693" w:rsidP="008D2237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ind w:left="720"/>
        <w:jc w:val="both"/>
        <w:rPr>
          <w:b/>
          <w:bCs/>
        </w:rPr>
      </w:pP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ROZDZIAŁ IV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lastRenderedPageBreak/>
        <w:t>ZAKRES ZADAŃ I KOMPETENCJI POWIATOWEGO LEKARZA WETERYNARII JAKO KIEROWNIKA POWIATOWEGO INSPEKTORATU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6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Powiatowy Lekarz Weterynarii realizuje zadania z zakresu ochrony zdrowia zwierząt oraz bezpieczeństwa produktów pochodzenia zwierzęcego w celu zapewnienia ochrony zdrowia publicznego.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Powiatowy Lekarz Weterynarii w Lidzbarku Warmińskim jako kierownik Powiatowego Inspektoratu Weterynarii wykonuje zadania: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wynikające z ustawy z dnia 21 listopada 2008 r. o służbie cywilnej (Dz. U. z </w:t>
      </w:r>
      <w:r w:rsidR="008D2237" w:rsidRPr="007B4C55">
        <w:t>20</w:t>
      </w:r>
      <w:r w:rsidR="00515F07" w:rsidRPr="007B4C55">
        <w:t>20</w:t>
      </w:r>
      <w:r w:rsidRPr="007B4C55">
        <w:t xml:space="preserve"> r. poz. </w:t>
      </w:r>
      <w:r w:rsidR="00515F07" w:rsidRPr="007B4C55">
        <w:t>265</w:t>
      </w:r>
      <w:r w:rsidR="003D5A9C" w:rsidRPr="007B4C55">
        <w:t xml:space="preserve"> t.j.</w:t>
      </w:r>
      <w:r w:rsidR="002C0F78" w:rsidRPr="007B4C55">
        <w:t>);</w:t>
      </w:r>
    </w:p>
    <w:p w:rsidR="008D2237" w:rsidRPr="007B4C55" w:rsidRDefault="00D05693" w:rsidP="00D41794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w zakresie realizacji ustawy z dnia 27 sierpnia 2009 r. o finansach publicznych </w:t>
      </w:r>
    </w:p>
    <w:p w:rsidR="00D05693" w:rsidRPr="007B4C55" w:rsidRDefault="00D05693" w:rsidP="008D2237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ind w:left="1069"/>
        <w:jc w:val="both"/>
      </w:pPr>
      <w:r w:rsidRPr="007B4C55">
        <w:t xml:space="preserve">(Dz. U. z </w:t>
      </w:r>
      <w:r w:rsidR="008D2237" w:rsidRPr="007B4C55">
        <w:t>201</w:t>
      </w:r>
      <w:r w:rsidR="00A05919" w:rsidRPr="007B4C55">
        <w:t>9</w:t>
      </w:r>
      <w:r w:rsidRPr="007B4C55">
        <w:t xml:space="preserve"> r.  poz. </w:t>
      </w:r>
      <w:r w:rsidR="00A05919" w:rsidRPr="007B4C55">
        <w:t>869</w:t>
      </w:r>
      <w:r w:rsidR="003D5A9C" w:rsidRPr="007B4C55">
        <w:t xml:space="preserve"> t.j.</w:t>
      </w:r>
      <w:r w:rsidR="002C0F78" w:rsidRPr="007B4C55">
        <w:t xml:space="preserve"> z późn. zm.);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w zakresie gospodarowania środkami publicznymi zgodnie z przepisami ustawy                     z 29 stycznia 2004 roku Prawo </w:t>
      </w:r>
      <w:r w:rsidR="001054F3" w:rsidRPr="007B4C55">
        <w:t>z</w:t>
      </w:r>
      <w:r w:rsidRPr="007B4C55">
        <w:t xml:space="preserve">amówień </w:t>
      </w:r>
      <w:r w:rsidR="001054F3" w:rsidRPr="007B4C55">
        <w:t>p</w:t>
      </w:r>
      <w:r w:rsidRPr="007B4C55">
        <w:t xml:space="preserve">ublicznych (Dz. U. z </w:t>
      </w:r>
      <w:r w:rsidR="008D2237" w:rsidRPr="007B4C55">
        <w:t>201</w:t>
      </w:r>
      <w:r w:rsidR="00B63177" w:rsidRPr="007B4C55">
        <w:t>9</w:t>
      </w:r>
      <w:r w:rsidRPr="007B4C55">
        <w:t xml:space="preserve"> r. poz. </w:t>
      </w:r>
      <w:r w:rsidR="00B63177" w:rsidRPr="007B4C55">
        <w:t>1843 z późn. zm.</w:t>
      </w:r>
      <w:r w:rsidR="002C0F78" w:rsidRPr="007B4C55">
        <w:t>);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adjustRightInd/>
        <w:spacing w:after="0" w:line="360" w:lineRule="auto"/>
        <w:jc w:val="both"/>
        <w:rPr>
          <w:b/>
          <w:bCs/>
        </w:rPr>
      </w:pPr>
      <w:r w:rsidRPr="007B4C55">
        <w:t xml:space="preserve">w zakresie organizacji pracy w </w:t>
      </w:r>
      <w:r w:rsidR="005A2C24" w:rsidRPr="007B4C55">
        <w:t>I</w:t>
      </w:r>
      <w:r w:rsidRPr="007B4C55">
        <w:t>nspektoracie z uwzględnieniem zapewnienia przestrzegania przepisów ustaw: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z dnia 5 sierpnia 2010 r. o ochronie informacji niejawnych (Dz. U.  </w:t>
      </w:r>
      <w:r w:rsidR="003D5A9C" w:rsidRPr="007B4C55">
        <w:t>z 201</w:t>
      </w:r>
      <w:r w:rsidR="00501D8E" w:rsidRPr="007B4C55">
        <w:t xml:space="preserve">9 </w:t>
      </w:r>
      <w:r w:rsidR="008D2237" w:rsidRPr="007B4C55">
        <w:t xml:space="preserve">r., poz. </w:t>
      </w:r>
      <w:r w:rsidR="00501D8E" w:rsidRPr="007B4C55">
        <w:t>742</w:t>
      </w:r>
      <w:r w:rsidR="008D2237" w:rsidRPr="007B4C55">
        <w:t xml:space="preserve"> </w:t>
      </w:r>
      <w:r w:rsidR="003D5A9C" w:rsidRPr="007B4C55">
        <w:t>t.j</w:t>
      </w:r>
      <w:r w:rsidR="008D2237" w:rsidRPr="007B4C55">
        <w:t>.</w:t>
      </w:r>
      <w:r w:rsidR="002C0F78" w:rsidRPr="007B4C55">
        <w:t>);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z dnia </w:t>
      </w:r>
      <w:r w:rsidR="003D5A9C" w:rsidRPr="007B4C55">
        <w:t>10</w:t>
      </w:r>
      <w:r w:rsidRPr="007B4C55">
        <w:t xml:space="preserve"> </w:t>
      </w:r>
      <w:r w:rsidR="003D5A9C" w:rsidRPr="007B4C55">
        <w:t>maja</w:t>
      </w:r>
      <w:r w:rsidRPr="007B4C55">
        <w:t xml:space="preserve"> </w:t>
      </w:r>
      <w:r w:rsidR="003D5A9C" w:rsidRPr="007B4C55">
        <w:t>2018</w:t>
      </w:r>
      <w:r w:rsidRPr="007B4C55">
        <w:t xml:space="preserve"> r. o ochronie danych osobowych (</w:t>
      </w:r>
      <w:r w:rsidR="005A2C24" w:rsidRPr="007B4C55">
        <w:t>Dz. U.</w:t>
      </w:r>
      <w:r w:rsidRPr="007B4C55">
        <w:t xml:space="preserve"> z </w:t>
      </w:r>
      <w:r w:rsidR="003D5A9C" w:rsidRPr="007B4C55">
        <w:t>201</w:t>
      </w:r>
      <w:r w:rsidR="00501D8E" w:rsidRPr="007B4C55">
        <w:t>9</w:t>
      </w:r>
      <w:r w:rsidRPr="007B4C55">
        <w:t xml:space="preserve"> r., poz. </w:t>
      </w:r>
      <w:r w:rsidR="003D5A9C" w:rsidRPr="007B4C55">
        <w:t>1</w:t>
      </w:r>
      <w:r w:rsidR="00501D8E" w:rsidRPr="007B4C55">
        <w:t>78</w:t>
      </w:r>
      <w:r w:rsidR="00515F07" w:rsidRPr="007B4C55">
        <w:t>1</w:t>
      </w:r>
      <w:r w:rsidR="002C0F78" w:rsidRPr="007B4C55">
        <w:t>);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z dnia 6 września 2001 r. dostępie do informacji publicznej (Dz. U. z </w:t>
      </w:r>
      <w:r w:rsidR="003D5A9C" w:rsidRPr="007B4C55">
        <w:t>201</w:t>
      </w:r>
      <w:r w:rsidR="00501D8E" w:rsidRPr="007B4C55">
        <w:t>9</w:t>
      </w:r>
      <w:r w:rsidRPr="007B4C55">
        <w:t xml:space="preserve"> r. poz. </w:t>
      </w:r>
      <w:r w:rsidR="003D5A9C" w:rsidRPr="007B4C55">
        <w:t>1</w:t>
      </w:r>
      <w:r w:rsidR="00501D8E" w:rsidRPr="007B4C55">
        <w:t>429</w:t>
      </w:r>
      <w:r w:rsidR="003D5A9C" w:rsidRPr="007B4C55">
        <w:t xml:space="preserve"> t.j.</w:t>
      </w:r>
      <w:r w:rsidRPr="007B4C55">
        <w:t>)</w:t>
      </w:r>
      <w:r w:rsidR="002C0F78" w:rsidRPr="007B4C55">
        <w:t>.</w:t>
      </w:r>
    </w:p>
    <w:p w:rsidR="00D05693" w:rsidRPr="007B4C55" w:rsidRDefault="00D05693" w:rsidP="00D05693">
      <w:pPr>
        <w:pStyle w:val="Tekstpodstawowy"/>
        <w:spacing w:line="360" w:lineRule="auto"/>
        <w:ind w:left="1068"/>
      </w:pPr>
    </w:p>
    <w:p w:rsidR="00D05693" w:rsidRPr="007B4C55" w:rsidRDefault="00D05693" w:rsidP="007D0402">
      <w:pPr>
        <w:numPr>
          <w:ilvl w:val="0"/>
          <w:numId w:val="9"/>
        </w:numPr>
        <w:autoSpaceDN w:val="0"/>
        <w:spacing w:line="360" w:lineRule="auto"/>
        <w:jc w:val="both"/>
        <w:rPr>
          <w:b/>
          <w:bCs/>
        </w:rPr>
      </w:pPr>
      <w:r w:rsidRPr="007B4C55">
        <w:t>Do zadań Powiatowego Lekarza Weterynarii należy również wykonywanie zadań z zakresu bezpieczeństwa i higieny pracy oraz spraw przeciwpożarowych.</w:t>
      </w:r>
    </w:p>
    <w:p w:rsidR="003D5A9C" w:rsidRPr="007B4C55" w:rsidRDefault="003D5A9C" w:rsidP="00501D8E">
      <w:pPr>
        <w:autoSpaceDN w:val="0"/>
        <w:spacing w:line="360" w:lineRule="auto"/>
        <w:jc w:val="both"/>
        <w:rPr>
          <w:b/>
          <w:bCs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</w:pPr>
      <w:r w:rsidRPr="007B4C55">
        <w:rPr>
          <w:b/>
          <w:bCs/>
        </w:rPr>
        <w:t>§ 7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adjustRightInd/>
        <w:spacing w:after="0" w:line="360" w:lineRule="auto"/>
        <w:ind w:left="284" w:hanging="284"/>
        <w:jc w:val="both"/>
      </w:pPr>
      <w:r w:rsidRPr="007B4C55">
        <w:t xml:space="preserve">Do wyłącznej kompetencji Powiatowego Lekarza należy w szczególności: </w:t>
      </w:r>
    </w:p>
    <w:p w:rsidR="00D05693" w:rsidRPr="007B4C55" w:rsidRDefault="00D05693" w:rsidP="005A2C24">
      <w:pPr>
        <w:tabs>
          <w:tab w:val="left" w:pos="540"/>
        </w:tabs>
        <w:spacing w:line="360" w:lineRule="auto"/>
        <w:jc w:val="both"/>
      </w:pPr>
    </w:p>
    <w:p w:rsidR="00D05693" w:rsidRPr="007B4C55" w:rsidRDefault="00D05693" w:rsidP="00D4179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>zatwierdzanie planów finansowych w zakresie dochodów i wydatków, nadzorowanie ich wykonania oraz dysponowanie środkami budżetowymi i pozabudżetowymi;</w:t>
      </w:r>
    </w:p>
    <w:p w:rsidR="00D05693" w:rsidRPr="007B4C55" w:rsidRDefault="00D05693" w:rsidP="005A2C24">
      <w:pPr>
        <w:tabs>
          <w:tab w:val="left" w:pos="870"/>
        </w:tabs>
        <w:spacing w:line="360" w:lineRule="auto"/>
        <w:ind w:left="360"/>
        <w:jc w:val="both"/>
      </w:pPr>
    </w:p>
    <w:p w:rsidR="00D05693" w:rsidRPr="007B4C55" w:rsidRDefault="00D05693" w:rsidP="005A2C2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lastRenderedPageBreak/>
        <w:t xml:space="preserve">reprezentowanie Inspektoratu na zewnątrz, występowanie z wnioskami, projektami </w:t>
      </w:r>
      <w:r w:rsidR="003D5A9C" w:rsidRPr="007B4C55">
        <w:br/>
      </w:r>
      <w:r w:rsidRPr="007B4C55">
        <w:t>i opiniami wyrażającymi stanowisko Inspektoratu oraz składanie innych oświadczeń woli w sprawach Inspektoratu;</w:t>
      </w:r>
    </w:p>
    <w:p w:rsidR="00D05693" w:rsidRPr="007B4C55" w:rsidRDefault="00D05693" w:rsidP="005A2C2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>wydawanie i egzekwowanie rozstrzygnięć administracyjnych w sprawach, w których działa jako organ I instancji;</w:t>
      </w:r>
    </w:p>
    <w:p w:rsidR="00D05693" w:rsidRPr="007B4C55" w:rsidRDefault="00D05693" w:rsidP="005A2C2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 xml:space="preserve"> wykonywanie obowiązków i uprawnień zwierzchnika służbowego pracowników Inspektoratu, zgodnie z przepisami prawa pracy i przepisami odrębnymi, w tym ustalanie zakresów czynności pracowników Inspektoratu;</w:t>
      </w:r>
    </w:p>
    <w:p w:rsidR="00D05693" w:rsidRPr="007B4C55" w:rsidRDefault="00D05693" w:rsidP="005A2C2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 xml:space="preserve">udzielanie pisemnych upoważnień do wykonywania określonych czynności lub podpisywania pism oraz pełnomocnictw do </w:t>
      </w:r>
      <w:r w:rsidR="002C0F78" w:rsidRPr="007B4C55">
        <w:t>dokonywania czynności prawnych;</w:t>
      </w:r>
    </w:p>
    <w:p w:rsidR="00D05693" w:rsidRPr="007B4C55" w:rsidRDefault="00D05693" w:rsidP="002C0F78">
      <w:pPr>
        <w:numPr>
          <w:ilvl w:val="0"/>
          <w:numId w:val="13"/>
        </w:numPr>
        <w:tabs>
          <w:tab w:val="left" w:pos="540"/>
          <w:tab w:val="left" w:pos="870"/>
        </w:tabs>
        <w:autoSpaceDN w:val="0"/>
        <w:spacing w:line="360" w:lineRule="auto"/>
        <w:jc w:val="both"/>
      </w:pPr>
      <w:r w:rsidRPr="007B4C55">
        <w:t xml:space="preserve">zapewnienie funkcjonowania adekwatnej i skutecznej kontroli zarządczej;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3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wydawanie rozporządzeń, zarządzeń i regulaminów wewnętrznych regulujących tryb pracy Powiatowego Inspektoratu Weterynarii;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3"/>
        </w:numPr>
        <w:tabs>
          <w:tab w:val="left" w:pos="87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udzielanie imiennych upoważnień pracownikom Inspektoratu do wykonywania czynności w imieniu organu;  </w:t>
      </w:r>
    </w:p>
    <w:p w:rsidR="00D05693" w:rsidRPr="007B4C55" w:rsidRDefault="00D05693" w:rsidP="00D4179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 xml:space="preserve">wyznaczanie lekarzy weterynarii, oraz innych osób posiadających odpowiednie kwalifikacje i niebędących pracownikami inspekcji do wykonywania niektórych czynności; </w:t>
      </w:r>
    </w:p>
    <w:p w:rsidR="00D05693" w:rsidRPr="007B4C55" w:rsidRDefault="00D05693" w:rsidP="00D41794">
      <w:pPr>
        <w:numPr>
          <w:ilvl w:val="0"/>
          <w:numId w:val="13"/>
        </w:numPr>
        <w:tabs>
          <w:tab w:val="left" w:pos="870"/>
        </w:tabs>
        <w:autoSpaceDN w:val="0"/>
        <w:spacing w:line="360" w:lineRule="auto"/>
        <w:jc w:val="both"/>
      </w:pPr>
      <w:r w:rsidRPr="007B4C55">
        <w:t>zapewnienie przestrzegania ładu i porządku, przepisów przeciwpożarowych oraz bezpieczeństwa i higieny pracy w Inspektoracie.</w:t>
      </w:r>
    </w:p>
    <w:p w:rsidR="00D05693" w:rsidRPr="007B4C55" w:rsidRDefault="00D05693" w:rsidP="00D05693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jc w:val="both"/>
      </w:pPr>
    </w:p>
    <w:p w:rsidR="00D05693" w:rsidRPr="007B4C55" w:rsidRDefault="00D05693" w:rsidP="00D41794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adjustRightInd/>
        <w:spacing w:after="0" w:line="360" w:lineRule="auto"/>
        <w:ind w:left="284" w:hanging="284"/>
        <w:jc w:val="both"/>
      </w:pPr>
      <w:r w:rsidRPr="007B4C55">
        <w:t>Powiatowy Lekarz może powoływać stałe lub doraźne zespoły opiniodawcze i doradcze określając cel ich powołania, skład osobowy oraz zakres zadań i tryb działania.</w:t>
      </w:r>
    </w:p>
    <w:p w:rsidR="00D05693" w:rsidRPr="007B4C55" w:rsidRDefault="00D05693" w:rsidP="005A2C24">
      <w:pPr>
        <w:spacing w:line="360" w:lineRule="auto"/>
        <w:ind w:left="720"/>
        <w:jc w:val="center"/>
        <w:rPr>
          <w:b/>
          <w:bCs/>
        </w:rPr>
      </w:pPr>
    </w:p>
    <w:p w:rsidR="00D05693" w:rsidRPr="007B4C55" w:rsidRDefault="00D05693" w:rsidP="005A2C24">
      <w:pPr>
        <w:spacing w:line="360" w:lineRule="auto"/>
        <w:ind w:left="720"/>
        <w:jc w:val="center"/>
        <w:rPr>
          <w:b/>
          <w:bCs/>
        </w:rPr>
      </w:pPr>
      <w:r w:rsidRPr="007B4C55">
        <w:rPr>
          <w:b/>
          <w:bCs/>
        </w:rPr>
        <w:t xml:space="preserve">§ 8 </w:t>
      </w:r>
    </w:p>
    <w:p w:rsidR="00D05693" w:rsidRPr="007B4C55" w:rsidRDefault="00D05693" w:rsidP="00D4179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</w:pPr>
      <w:r w:rsidRPr="007B4C55">
        <w:t xml:space="preserve">Projekty pism, dokumentów, umów, porozumień, decyzji administracyjnych i aktów prawnych wydawanych przez Powiatowego Lekarza Weterynarii opracowuje właściwa komórka organizacyjna, z której zakresem działania związane jest pismo, akt prawny, dokument, porozumienie, decyzja administracyjna. </w:t>
      </w:r>
    </w:p>
    <w:p w:rsidR="00D05693" w:rsidRPr="007B4C55" w:rsidRDefault="00D05693" w:rsidP="002C0F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hanging="410"/>
        <w:jc w:val="both"/>
      </w:pPr>
      <w:r w:rsidRPr="007B4C55">
        <w:t>Projekty aktów prawa wewnętrznego, umów, porozumień oraz pism procesowych,  powinny być parafowane przez:</w:t>
      </w:r>
    </w:p>
    <w:p w:rsidR="00D05693" w:rsidRPr="007B4C55" w:rsidRDefault="00D05693" w:rsidP="00D417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05" w:hanging="425"/>
        <w:jc w:val="both"/>
      </w:pPr>
      <w:r w:rsidRPr="007B4C55">
        <w:t>pracownika zajmującego się sprawą;</w:t>
      </w:r>
    </w:p>
    <w:p w:rsidR="00D05693" w:rsidRPr="007B4C55" w:rsidRDefault="00D05693" w:rsidP="00D417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05" w:hanging="425"/>
        <w:jc w:val="both"/>
      </w:pPr>
      <w:r w:rsidRPr="007B4C55">
        <w:t>kierownika zespołu, z którego zakresem działania związany jest akt prawny;</w:t>
      </w:r>
    </w:p>
    <w:p w:rsidR="00D05693" w:rsidRPr="007B4C55" w:rsidRDefault="00D05693" w:rsidP="00D417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05" w:hanging="425"/>
        <w:jc w:val="both"/>
      </w:pPr>
      <w:r w:rsidRPr="007B4C55">
        <w:t xml:space="preserve">głównego księgowego - w przypadku, gdy treść aktu dotyczy budżetu </w:t>
      </w:r>
      <w:r w:rsidRPr="007B4C55">
        <w:lastRenderedPageBreak/>
        <w:t>lub  ma  powodować skutki finansowe;</w:t>
      </w:r>
    </w:p>
    <w:p w:rsidR="00D05693" w:rsidRPr="007B4C55" w:rsidRDefault="00D05693" w:rsidP="00D4179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05" w:hanging="425"/>
        <w:jc w:val="both"/>
      </w:pPr>
      <w:r w:rsidRPr="007B4C55">
        <w:t>radcę prawnego pod względem formalnoprawnym i redakcyjnym.</w:t>
      </w:r>
    </w:p>
    <w:p w:rsidR="00D05693" w:rsidRPr="007B4C55" w:rsidRDefault="00D05693" w:rsidP="005A2C24">
      <w:pPr>
        <w:shd w:val="clear" w:color="auto" w:fill="FFFFFF"/>
        <w:tabs>
          <w:tab w:val="left" w:pos="851"/>
        </w:tabs>
        <w:spacing w:line="360" w:lineRule="auto"/>
        <w:ind w:left="426"/>
        <w:jc w:val="both"/>
      </w:pPr>
    </w:p>
    <w:p w:rsidR="00D05693" w:rsidRPr="007B4C55" w:rsidRDefault="00D05693" w:rsidP="00D417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B4C55">
        <w:t>Projekty innych pism i dokumentów powinny być parafowane przez:</w:t>
      </w:r>
    </w:p>
    <w:p w:rsidR="00D05693" w:rsidRPr="007B4C55" w:rsidRDefault="00D05693" w:rsidP="00D41794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360" w:lineRule="auto"/>
        <w:ind w:left="1032" w:hanging="352"/>
        <w:jc w:val="both"/>
      </w:pPr>
      <w:r w:rsidRPr="007B4C55">
        <w:t>pracownika zajmującego się sprawą;</w:t>
      </w:r>
    </w:p>
    <w:p w:rsidR="00D05693" w:rsidRPr="007B4C55" w:rsidRDefault="00D05693" w:rsidP="00D41794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360" w:lineRule="auto"/>
        <w:ind w:left="1032" w:hanging="352"/>
        <w:jc w:val="both"/>
      </w:pPr>
      <w:r w:rsidRPr="007B4C55">
        <w:t>kierownika komórki organizacyjnej, z którego zakresem działania związany jest dokument;</w:t>
      </w:r>
    </w:p>
    <w:p w:rsidR="00D05693" w:rsidRPr="007B4C55" w:rsidRDefault="00D05693" w:rsidP="00D41794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1032" w:hanging="352"/>
        <w:jc w:val="both"/>
      </w:pPr>
      <w:r w:rsidRPr="007B4C55">
        <w:t>głównego księgowego - w przypadku, gdy treść pisma czy dokumentu dotyczy budżetu lub ma powodować skutki finansowe.</w:t>
      </w:r>
    </w:p>
    <w:p w:rsidR="00D05693" w:rsidRPr="007B4C55" w:rsidRDefault="00D05693" w:rsidP="00D41794">
      <w:pPr>
        <w:pStyle w:val="Styl"/>
        <w:numPr>
          <w:ilvl w:val="0"/>
          <w:numId w:val="15"/>
        </w:numPr>
        <w:spacing w:line="360" w:lineRule="auto"/>
        <w:jc w:val="both"/>
      </w:pPr>
      <w:r w:rsidRPr="007B4C55">
        <w:t xml:space="preserve">Przelewy, czeki i inne dokumenty obrotu pieniężnego i materiałowego, jak również inne </w:t>
      </w:r>
    </w:p>
    <w:p w:rsidR="00D05693" w:rsidRPr="007B4C55" w:rsidRDefault="00D05693" w:rsidP="005A2C24">
      <w:pPr>
        <w:pStyle w:val="Styl"/>
        <w:spacing w:line="360" w:lineRule="auto"/>
        <w:ind w:left="410"/>
        <w:jc w:val="both"/>
      </w:pPr>
      <w:r w:rsidRPr="007B4C55">
        <w:t xml:space="preserve">dokumenty o charakterze rozliczeniowym i kredytowym, stanowiącym podstawę do otrzymania lub wydatkowania środków pieniężnych Powiatowego Inspektoratu podpisują: Powiatowy Lekarz Weterynarii  </w:t>
      </w:r>
      <w:r w:rsidR="00A86B95" w:rsidRPr="007B4C55">
        <w:t xml:space="preserve">lub jego Zastępca </w:t>
      </w:r>
      <w:r w:rsidRPr="007B4C55">
        <w:t>jako dyspone</w:t>
      </w:r>
      <w:r w:rsidR="00A86B95" w:rsidRPr="007B4C55">
        <w:t>nci</w:t>
      </w:r>
      <w:r w:rsidRPr="007B4C55">
        <w:t xml:space="preserve"> oraz Główny Księgowy albo inny pracownik zastępujący Głównego Księgowego w czasie jego nieobecności, pisemnie upoważniony przez Powiatowego Lekarza.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Pracownicy Inspektoratu  podpisują pisma,  rozstrzygnięcia  administracyjne i inne dokumenty  oraz prowadzą  postępowania administracyjne w sprawach, do załatwienia których zostali imiennie upoważnieni przez Powiatowego Lekarza. </w:t>
      </w:r>
    </w:p>
    <w:p w:rsidR="00D05693" w:rsidRPr="007B4C55" w:rsidRDefault="00D05693" w:rsidP="005A2C24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jc w:val="both"/>
      </w:pPr>
    </w:p>
    <w:p w:rsidR="00D05693" w:rsidRPr="007B4C55" w:rsidRDefault="00D05693" w:rsidP="005A2C24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9</w:t>
      </w:r>
    </w:p>
    <w:p w:rsidR="00D05693" w:rsidRPr="007B4C55" w:rsidRDefault="00D05693" w:rsidP="00D41794">
      <w:pPr>
        <w:numPr>
          <w:ilvl w:val="0"/>
          <w:numId w:val="18"/>
        </w:numPr>
        <w:autoSpaceDN w:val="0"/>
        <w:spacing w:line="360" w:lineRule="auto"/>
        <w:jc w:val="both"/>
      </w:pPr>
      <w:r w:rsidRPr="007B4C55">
        <w:t>Symbolikę oznaczania pism z poszczególnych komórek organizacyjnych  i stanowisk określa załącznik nr 2 do niniejszego regulaminu.</w:t>
      </w:r>
    </w:p>
    <w:p w:rsidR="00501D8E" w:rsidRPr="007B4C55" w:rsidRDefault="00D05693" w:rsidP="005C4428">
      <w:pPr>
        <w:numPr>
          <w:ilvl w:val="0"/>
          <w:numId w:val="18"/>
        </w:numPr>
        <w:autoSpaceDN w:val="0"/>
        <w:spacing w:line="360" w:lineRule="auto"/>
        <w:jc w:val="both"/>
      </w:pPr>
      <w:r w:rsidRPr="007B4C55">
        <w:t>Obieg dokumentacji wewnętrznej Inspektoratu ustala w drodze instrukcji kancelaryjnej Powiatowy Lekarz.</w:t>
      </w:r>
    </w:p>
    <w:p w:rsidR="005C4428" w:rsidRPr="007B4C55" w:rsidRDefault="005C4428" w:rsidP="00515F07">
      <w:pPr>
        <w:autoSpaceDN w:val="0"/>
        <w:spacing w:line="360" w:lineRule="auto"/>
        <w:ind w:left="720"/>
        <w:jc w:val="both"/>
      </w:pP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ROZDZIAŁ V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ORGANIZACJA WEWNĘTRZNA I SZCZEGÓŁOWE ZAKRESY DZIAŁANIA KOMÓREK ORGANIZACYJNYCH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10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19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 xml:space="preserve">Do obowiązków zespołu ds. zdrowia i ochrony zwierząt należy wykonywanie </w:t>
      </w:r>
      <w:r w:rsidR="005A2C24" w:rsidRPr="007B4C55">
        <w:t xml:space="preserve">czynności </w:t>
      </w:r>
      <w:r w:rsidRPr="007B4C55">
        <w:t>Powiatowego Lekarza Weterynarii w zakresie: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0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planowania, organizowania i nadzorowania wykonywania badań oraz pobierania prób do badań kontrolnych zakażeń zwierząt;</w:t>
      </w:r>
    </w:p>
    <w:p w:rsidR="00D05693" w:rsidRPr="007B4C55" w:rsidRDefault="009F4F86" w:rsidP="00D41794">
      <w:pPr>
        <w:pStyle w:val="Tekstpodstawowy"/>
        <w:widowControl/>
        <w:numPr>
          <w:ilvl w:val="0"/>
          <w:numId w:val="20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aktualizacja</w:t>
      </w:r>
      <w:r w:rsidR="00D05693" w:rsidRPr="007B4C55">
        <w:t xml:space="preserve"> rejestrów:</w:t>
      </w:r>
    </w:p>
    <w:p w:rsidR="00D05693" w:rsidRPr="007B4C55" w:rsidRDefault="00D05693" w:rsidP="00D41794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lastRenderedPageBreak/>
        <w:t xml:space="preserve">podmiotów prowadzących działalność nadzorowaną; </w:t>
      </w:r>
    </w:p>
    <w:p w:rsidR="00D05693" w:rsidRPr="007B4C55" w:rsidRDefault="00D05693" w:rsidP="00D41794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chorób podl</w:t>
      </w:r>
      <w:r w:rsidR="002C0F78" w:rsidRPr="007B4C55">
        <w:t>egających urzędowemu zwalczaniu;</w:t>
      </w:r>
    </w:p>
    <w:p w:rsidR="00D05693" w:rsidRPr="007B4C55" w:rsidRDefault="00D05693" w:rsidP="00D41794">
      <w:pPr>
        <w:pStyle w:val="Tekstpodstawowy"/>
        <w:widowControl/>
        <w:numPr>
          <w:ilvl w:val="1"/>
          <w:numId w:val="10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czynników zoonotycznych;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zwalczania chorób zakaźnych zwierząt, w tym chorób odzwierzęcych;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>zbierania i przekazywania informacji o chorobach zakaźnych i czynnikach zoonotycznych;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sporządzania i aktualizacji planów gotowości zwalczania chorób zakaźnych zwierząt;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nadzoru  nad spełnianiem wymagań weterynaryjnych  dla podejmowania </w:t>
      </w:r>
      <w:r w:rsidR="003D5A9C" w:rsidRPr="007B4C55">
        <w:br/>
      </w:r>
      <w:r w:rsidRPr="007B4C55">
        <w:t>i prowadzenia działalności, a w szczególności w zakresie: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handlu, obrotu, pośrednictwa w obrocie i skupu zwierząt;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miejsc gromadzenia i kwarantanny zwierząt, schroniskami dla zwierząt, wystawami, konkursami oraz zawodami z udziałem zwierząt;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transportu zwierząt;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pozyskiwania, przechowywania, obrotu i wykorzystywania materiału biologicznego;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prowadzenia zakładu drobiu ;</w:t>
      </w:r>
    </w:p>
    <w:p w:rsidR="00D05693" w:rsidRPr="007B4C55" w:rsidRDefault="00D05693" w:rsidP="005A01C3">
      <w:pPr>
        <w:pStyle w:val="Tekstpodstawowy"/>
        <w:widowControl/>
        <w:numPr>
          <w:ilvl w:val="1"/>
          <w:numId w:val="4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prowadzenia  przedsiębiorstwa akwakultury;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nadzoru nad warunkami utrzymania (dobrostanem) zwierząt gospodarskich w celu umieszczenia na rynku tych zwierząt oraz nad miejscami gromadzenia, wystawami, konkursami z udziałem zwierząt oraz sklepami zoologicznymi;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nadzoru nad utrzymaniem zwierząt w celach edukacyjnych, pokazów, badań i doświadczeń naukowych, ochrony i zachowania gatunków zwierząt,  oraz   prowadzeniem ewidencji w jednostkach doświadczalnych, hodowlanych </w:t>
      </w:r>
      <w:r w:rsidR="003D5A9C" w:rsidRPr="007B4C55">
        <w:br/>
        <w:t>i</w:t>
      </w:r>
      <w:r w:rsidR="00BB293B" w:rsidRPr="007B4C55">
        <w:t xml:space="preserve"> </w:t>
      </w:r>
      <w:r w:rsidRPr="007B4C55">
        <w:t>u dostawców;</w:t>
      </w:r>
    </w:p>
    <w:p w:rsidR="00D05693" w:rsidRPr="007B4C55" w:rsidRDefault="00D05693" w:rsidP="00D41794">
      <w:pPr>
        <w:pStyle w:val="Tekstkomentarza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4C55">
        <w:rPr>
          <w:rFonts w:ascii="Times New Roman" w:hAnsi="Times New Roman"/>
          <w:sz w:val="24"/>
          <w:szCs w:val="24"/>
        </w:rPr>
        <w:t xml:space="preserve">wykonywanie kontroli administracyjnych i kontroli na miejscu w zakresie wymogów wzajemnej zgodności;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nadzoru  w zakresie identyfikacji i rejestracji zwierząt;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prowadzenia elektronicznych systemów ewidencji pobrania i badania próbek oraz gromadzenia i przesyłania danych;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kontrolowania wykonywania przez lekarzy wyznaczonych czynności zleconych, w ramach zwalczania chorób zakaźnych zwierząt i obrotu zwierzętami;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lastRenderedPageBreak/>
        <w:t>kontrolowanie obowiązku prowadzenia ewidencji leczenia zwierząt przez właścicieli zwierząt i osób odpowiedzialnych za zwierzęta a także stosowania pasz leczniczych w gospodarstwach;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opracowywania projektów  rocznych planów kontroli w zakresie sprawowanego nadzoru;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współpracy z Zakładem Higieny Weterynaryjnej w Olsztynie oraz z innymi laboratoriami w zakresie badań.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19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Realizację zadań zespołu koordynuje </w:t>
      </w:r>
      <w:r w:rsidR="0014199A" w:rsidRPr="007B4C55">
        <w:t xml:space="preserve">Zastępca </w:t>
      </w:r>
      <w:r w:rsidRPr="007B4C55">
        <w:t>Powiatow</w:t>
      </w:r>
      <w:r w:rsidR="0014199A" w:rsidRPr="007B4C55">
        <w:t>ego</w:t>
      </w:r>
      <w:r w:rsidRPr="007B4C55">
        <w:t xml:space="preserve"> Lekarz</w:t>
      </w:r>
      <w:r w:rsidR="0014199A" w:rsidRPr="007B4C55">
        <w:t>a</w:t>
      </w:r>
      <w:r w:rsidRPr="007B4C55">
        <w:t xml:space="preserve"> Weterynarii Lidzbarku Warmińskim</w:t>
      </w:r>
      <w:r w:rsidR="002C0F78" w:rsidRPr="007B4C55">
        <w:t>.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11</w:t>
      </w:r>
    </w:p>
    <w:p w:rsidR="00E13C34" w:rsidRDefault="002601FC" w:rsidP="00E13C34">
      <w:pPr>
        <w:pStyle w:val="Tekstpodstawowy"/>
        <w:numPr>
          <w:ilvl w:val="0"/>
          <w:numId w:val="22"/>
        </w:numPr>
        <w:spacing w:line="360" w:lineRule="auto"/>
        <w:jc w:val="both"/>
      </w:pPr>
      <w:r w:rsidRPr="007B4C55">
        <w:t>Do</w:t>
      </w:r>
      <w:r w:rsidR="007238A9" w:rsidRPr="007B4C55">
        <w:t xml:space="preserve"> </w:t>
      </w:r>
      <w:r w:rsidRPr="007B4C55">
        <w:t xml:space="preserve">obowiązków </w:t>
      </w:r>
      <w:r w:rsidR="00017006" w:rsidRPr="007B4C55">
        <w:t>zespoł</w:t>
      </w:r>
      <w:r w:rsidR="00C477AD" w:rsidRPr="007B4C55">
        <w:t xml:space="preserve">u </w:t>
      </w:r>
      <w:r w:rsidR="00D05693" w:rsidRPr="007B4C55">
        <w:t>d</w:t>
      </w:r>
      <w:r w:rsidR="005A2C24" w:rsidRPr="007B4C55">
        <w:t>o spraw</w:t>
      </w:r>
      <w:r w:rsidR="00D05693" w:rsidRPr="007B4C55">
        <w:t xml:space="preserve"> bezpieczeństwa</w:t>
      </w:r>
      <w:r w:rsidR="00C477AD" w:rsidRPr="007B4C55">
        <w:t xml:space="preserve"> </w:t>
      </w:r>
      <w:r w:rsidR="00D05693" w:rsidRPr="007B4C55">
        <w:t>żywności</w:t>
      </w:r>
      <w:r w:rsidR="005C4428" w:rsidRPr="007B4C55">
        <w:t>, pasz i utylizacji</w:t>
      </w:r>
      <w:r w:rsidR="00C477AD" w:rsidRPr="007B4C55">
        <w:t xml:space="preserve"> </w:t>
      </w:r>
      <w:r w:rsidR="00D05693" w:rsidRPr="007B4C55">
        <w:t>należy wykonywanie</w:t>
      </w:r>
      <w:r w:rsidR="00C477AD" w:rsidRPr="007B4C55">
        <w:t xml:space="preserve"> </w:t>
      </w:r>
      <w:r w:rsidR="005A2C24" w:rsidRPr="007B4C55">
        <w:t xml:space="preserve">czynności </w:t>
      </w:r>
      <w:r w:rsidR="00D05693" w:rsidRPr="007B4C55">
        <w:t>Powiatowego Lekarza Weterynarii w</w:t>
      </w:r>
      <w:r w:rsidR="00C477AD" w:rsidRPr="007B4C55">
        <w:t xml:space="preserve"> </w:t>
      </w:r>
      <w:r w:rsidR="00D05693" w:rsidRPr="007B4C55">
        <w:t>zakresie: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 xml:space="preserve">planowania, organizowania i nadzorowania wykonywania monitorowania substancji niedozwolonych, pozostałości chemicznych, biologicznych, produktów leczniczych i skażeń promieniotwórczych u zwierząt, w ich wydzielinach </w:t>
      </w:r>
      <w:r w:rsidR="003D5A9C" w:rsidRPr="007B4C55">
        <w:br/>
      </w:r>
      <w:r w:rsidRPr="007B4C55">
        <w:t>i wydalinach, tkankach lub narządach zwierząt, w produktach pochodzenia zwierzęcego, w wodzie przeznaczonej do pojenia zwierząt</w:t>
      </w:r>
      <w:r w:rsidR="005C4428" w:rsidRPr="007B4C55">
        <w:t xml:space="preserve"> oraz w paszach</w:t>
      </w:r>
      <w:r w:rsidRPr="007B4C55">
        <w:t>;</w:t>
      </w:r>
    </w:p>
    <w:p w:rsidR="005C4428" w:rsidRPr="007B4C55" w:rsidRDefault="005C4428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monitoringu pasz w oparciu o rocz</w:t>
      </w:r>
      <w:r w:rsidR="002C0F78" w:rsidRPr="007B4C55">
        <w:t>ny Plan Urzędowej Kontroli Pasz;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sporządzania projektów planów i harmonogramów rocznych kontroli w zakresie sprawowanego nadzoru;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nadzoru nad: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43"/>
        </w:numPr>
        <w:suppressAutoHyphens w:val="0"/>
        <w:overflowPunct/>
        <w:autoSpaceDE/>
        <w:adjustRightInd/>
        <w:spacing w:after="0" w:line="360" w:lineRule="auto"/>
        <w:ind w:left="1090"/>
        <w:jc w:val="both"/>
      </w:pPr>
      <w:r w:rsidRPr="007B4C55">
        <w:t>podmiotami prowadzącymi działalność w zakresie pozyskiwania, produkcji, transportu, umieszczania na rynku, sprzedaży bezpośredniej oraz magazynowania produktów pochodzenia zwierzęcego;</w:t>
      </w:r>
    </w:p>
    <w:p w:rsidR="00E13C34" w:rsidRDefault="00D05693" w:rsidP="00E13C34">
      <w:pPr>
        <w:pStyle w:val="Tekstpodstawowy"/>
        <w:widowControl/>
        <w:numPr>
          <w:ilvl w:val="1"/>
          <w:numId w:val="43"/>
        </w:numPr>
        <w:suppressAutoHyphens w:val="0"/>
        <w:overflowPunct/>
        <w:autoSpaceDE/>
        <w:adjustRightInd/>
        <w:spacing w:after="0" w:line="360" w:lineRule="auto"/>
        <w:ind w:left="1090"/>
        <w:jc w:val="both"/>
      </w:pPr>
      <w:r w:rsidRPr="007B4C55">
        <w:t>gospodarstwami w zakresie pozyskiwania i wprowadzania do obrotu produktów pochodzenia zwierzęcego</w:t>
      </w:r>
      <w:r w:rsidR="00C477AD" w:rsidRPr="007B4C55">
        <w:t>;</w:t>
      </w:r>
    </w:p>
    <w:p w:rsidR="00E13C34" w:rsidRPr="007B4C55" w:rsidRDefault="00E13C34" w:rsidP="00E13C34">
      <w:pPr>
        <w:pStyle w:val="Tekstpodstawowy"/>
        <w:widowControl/>
        <w:numPr>
          <w:ilvl w:val="1"/>
          <w:numId w:val="43"/>
        </w:numPr>
        <w:suppressAutoHyphens w:val="0"/>
        <w:overflowPunct/>
        <w:autoSpaceDE/>
        <w:adjustRightInd/>
        <w:spacing w:after="0" w:line="360" w:lineRule="auto"/>
        <w:ind w:left="1090"/>
        <w:jc w:val="both"/>
      </w:pPr>
      <w:r>
        <w:t>podmiotami produkującymi żywność zawierającą jednocześnie środki spożywcze pochodzenia niezwierzęcego i produkty pochodzenia zwierzęcego znajdującą się w rolniczym handlu detalicznym zwaną dalej „rolniczym handlem detalicznym”.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realizacja zadań  wynikających z systemu RASFF dotyczących niebezpiecznych produktów żywnościowych oraz pasz;</w:t>
      </w:r>
    </w:p>
    <w:p w:rsidR="00D05693" w:rsidRPr="007B4C55" w:rsidRDefault="00A930D8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aktualizacja</w:t>
      </w:r>
      <w:r w:rsidR="00D05693" w:rsidRPr="007B4C55">
        <w:t xml:space="preserve"> rejestrów: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31"/>
        </w:numPr>
        <w:tabs>
          <w:tab w:val="clear" w:pos="1429"/>
          <w:tab w:val="num" w:pos="1439"/>
        </w:tabs>
        <w:suppressAutoHyphens w:val="0"/>
        <w:overflowPunct/>
        <w:autoSpaceDE/>
        <w:adjustRightInd/>
        <w:spacing w:after="0" w:line="360" w:lineRule="auto"/>
        <w:ind w:left="1079"/>
        <w:jc w:val="both"/>
      </w:pPr>
      <w:r w:rsidRPr="007B4C55">
        <w:t xml:space="preserve">podmiotów podlegających zatwierdzeniu i rejestracji; </w:t>
      </w:r>
    </w:p>
    <w:p w:rsidR="005C4428" w:rsidRPr="007B4C55" w:rsidRDefault="00D05693" w:rsidP="007B4C55">
      <w:pPr>
        <w:pStyle w:val="Tekstpodstawowy"/>
        <w:widowControl/>
        <w:numPr>
          <w:ilvl w:val="1"/>
          <w:numId w:val="31"/>
        </w:numPr>
        <w:tabs>
          <w:tab w:val="clear" w:pos="1429"/>
          <w:tab w:val="num" w:pos="1439"/>
        </w:tabs>
        <w:suppressAutoHyphens w:val="0"/>
        <w:overflowPunct/>
        <w:autoSpaceDE/>
        <w:adjustRightInd/>
        <w:spacing w:after="0" w:line="360" w:lineRule="auto"/>
        <w:ind w:left="1079"/>
        <w:jc w:val="both"/>
      </w:pPr>
      <w:r w:rsidRPr="007B4C55">
        <w:lastRenderedPageBreak/>
        <w:t xml:space="preserve">lekarzy weterynarii wyznaczonych do wystawiania świadectw zdrowia </w:t>
      </w:r>
      <w:r w:rsidR="00BB293B" w:rsidRPr="007B4C55">
        <w:t xml:space="preserve">                </w:t>
      </w:r>
      <w:r w:rsidRPr="007B4C55">
        <w:t>w handlu oraz przy wywozie produktów pochodzenia zwierzęcego;</w:t>
      </w:r>
    </w:p>
    <w:p w:rsidR="007B4C55" w:rsidRPr="007B4C55" w:rsidRDefault="005C4428" w:rsidP="007B4C55">
      <w:pPr>
        <w:pStyle w:val="Tekstpodstawowy"/>
        <w:widowControl/>
        <w:numPr>
          <w:ilvl w:val="1"/>
          <w:numId w:val="31"/>
        </w:numPr>
        <w:suppressAutoHyphens w:val="0"/>
        <w:overflowPunct/>
        <w:autoSpaceDE/>
        <w:adjustRightInd/>
        <w:spacing w:after="0" w:line="360" w:lineRule="auto"/>
        <w:ind w:left="1079"/>
        <w:jc w:val="both"/>
      </w:pPr>
      <w:r w:rsidRPr="007B4C55">
        <w:t>gospodarstwami w zakresie pozyskiwania i wprowadzania</w:t>
      </w:r>
      <w:r w:rsidR="002C0F78" w:rsidRPr="007B4C55">
        <w:t xml:space="preserve"> do obrotu oraz stosowania pasz;</w:t>
      </w:r>
      <w:r w:rsidRPr="007B4C55">
        <w:t xml:space="preserve"> </w:t>
      </w:r>
    </w:p>
    <w:p w:rsidR="007B4C55" w:rsidRPr="007B4C55" w:rsidRDefault="005C4428" w:rsidP="007B4C55">
      <w:pPr>
        <w:pStyle w:val="Tekstpodstawowy"/>
        <w:widowControl/>
        <w:numPr>
          <w:ilvl w:val="1"/>
          <w:numId w:val="31"/>
        </w:numPr>
        <w:suppressAutoHyphens w:val="0"/>
        <w:overflowPunct/>
        <w:autoSpaceDE/>
        <w:adjustRightInd/>
        <w:spacing w:after="0" w:line="360" w:lineRule="auto"/>
        <w:ind w:left="1079"/>
        <w:jc w:val="both"/>
      </w:pPr>
      <w:r w:rsidRPr="007B4C55">
        <w:t>podmiotami prowadzącymi działalność w zakresie pasz w tym wytwarzaniem, obrotem, magazynowaniem i transportem;</w:t>
      </w:r>
    </w:p>
    <w:p w:rsidR="005C4428" w:rsidRPr="007B4C55" w:rsidRDefault="005C4428" w:rsidP="007B4C55">
      <w:pPr>
        <w:pStyle w:val="Tekstpodstawowy"/>
        <w:widowControl/>
        <w:numPr>
          <w:ilvl w:val="1"/>
          <w:numId w:val="31"/>
        </w:numPr>
        <w:tabs>
          <w:tab w:val="clear" w:pos="1429"/>
          <w:tab w:val="num" w:pos="1439"/>
        </w:tabs>
        <w:suppressAutoHyphens w:val="0"/>
        <w:overflowPunct/>
        <w:autoSpaceDE/>
        <w:adjustRightInd/>
        <w:spacing w:after="0" w:line="360" w:lineRule="auto"/>
        <w:ind w:left="1439"/>
        <w:jc w:val="both"/>
      </w:pPr>
      <w:r w:rsidRPr="007B4C55">
        <w:t xml:space="preserve">podmiotami wykonującymi działalność wprowadzania na rynek ubocznych produktów pochodzenia zwierzęcego kat. 1, 2 i 3 w zakresie zbierania, transportu, magazynowania, spalania i przetwarzania. 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prowadzenia bazy danych SPIWET;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3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kontroli nad prawidłowością realizacji zadań wykonywanych przez lekarzy weterynarii oraz osoby nie będące lekarzami weterynarii, wyznaczonymi </w:t>
      </w:r>
      <w:r w:rsidR="00BB293B" w:rsidRPr="007B4C55">
        <w:t xml:space="preserve">                    </w:t>
      </w:r>
      <w:r w:rsidRPr="007B4C55">
        <w:t xml:space="preserve">do badania zwierząt rzeźnych i mięsa, wykonywania czynności pomocniczych do tego badania; 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31"/>
        </w:numPr>
        <w:tabs>
          <w:tab w:val="left" w:pos="851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współpracy z Zakładem Higieny Weterynaryjnej w Olsztynie oraz z innymi laboratoriami w zakresie badań;</w:t>
      </w:r>
    </w:p>
    <w:p w:rsidR="007238A9" w:rsidRPr="007B4C55" w:rsidRDefault="00017006" w:rsidP="007B4C55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ind w:left="425" w:hanging="425"/>
        <w:jc w:val="both"/>
        <w:rPr>
          <w:b/>
          <w:bCs/>
        </w:rPr>
      </w:pPr>
      <w:r w:rsidRPr="007B4C55">
        <w:t xml:space="preserve">2.   </w:t>
      </w:r>
      <w:r w:rsidR="002601FC" w:rsidRPr="007B4C55">
        <w:t xml:space="preserve">Realizacją zadań </w:t>
      </w:r>
      <w:r w:rsidR="00D05693" w:rsidRPr="007B4C55">
        <w:t>kieruje Powiatowy Lekarz Weterynarii w Lidzbarku Warmińskim.</w:t>
      </w:r>
    </w:p>
    <w:p w:rsidR="00D05693" w:rsidRPr="007B4C55" w:rsidRDefault="00D05693" w:rsidP="007B4C55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2</w:t>
      </w:r>
    </w:p>
    <w:p w:rsidR="00D05693" w:rsidRPr="007B4C55" w:rsidRDefault="00D05693" w:rsidP="007B4C55">
      <w:pPr>
        <w:pStyle w:val="Tekstpodstawowywcity"/>
        <w:numPr>
          <w:ilvl w:val="0"/>
          <w:numId w:val="23"/>
        </w:numPr>
        <w:spacing w:line="360" w:lineRule="auto"/>
        <w:jc w:val="both"/>
      </w:pPr>
      <w:r w:rsidRPr="007B4C55">
        <w:t>Do obowiązków  zespołu ds. finansowo księgowych i administracyjnych należy wykonywanie czynności w ramach realizacji kompetencji Powiatowego Lekarza Weterynarii w zakresie:</w:t>
      </w:r>
    </w:p>
    <w:p w:rsidR="007D0949" w:rsidRPr="007B4C55" w:rsidRDefault="00D05693" w:rsidP="007D094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 xml:space="preserve">prowadzenia rachunkowości Inspektoratu zgodnie z </w:t>
      </w:r>
      <w:r w:rsidR="007D0949" w:rsidRPr="007B4C55">
        <w:t xml:space="preserve">przepisami </w:t>
      </w:r>
      <w:r w:rsidRPr="007B4C55">
        <w:t>o rachunkowości</w:t>
      </w:r>
      <w:r w:rsidR="007D0949" w:rsidRPr="007B4C55">
        <w:t xml:space="preserve">; </w:t>
      </w:r>
    </w:p>
    <w:p w:rsidR="00D05693" w:rsidRPr="007B4C55" w:rsidRDefault="00D05693" w:rsidP="007D0949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>planowani</w:t>
      </w:r>
      <w:r w:rsidR="007D0949" w:rsidRPr="007B4C55">
        <w:t xml:space="preserve">e </w:t>
      </w:r>
      <w:r w:rsidRPr="007B4C55">
        <w:t xml:space="preserve">finansowe dochodów i wydatków budżetowych Inspektoratu; </w:t>
      </w:r>
    </w:p>
    <w:p w:rsidR="00D05693" w:rsidRPr="007B4C55" w:rsidRDefault="00D05693" w:rsidP="00972BDC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>opracowywania</w:t>
      </w:r>
      <w:r w:rsidR="005C7522" w:rsidRPr="007B4C55">
        <w:t xml:space="preserve"> i realizacji</w:t>
      </w:r>
      <w:r w:rsidRPr="007B4C55">
        <w:t xml:space="preserve"> harmonogramu realizacji dochodów i wydatków dla Inspektoratu; </w:t>
      </w:r>
    </w:p>
    <w:p w:rsidR="00D05693" w:rsidRPr="007B4C55" w:rsidRDefault="00D05693" w:rsidP="005C752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>wykonywania dyspozycji środkami pieniężnymi zgodnie z przepisami dotyczącymi wykonywania budżetu oraz z uwzględnieniem źródeł finansowania, o także gospodarki innymi środkami pieniężnymi będącymi w dyspozycji Inspektoratu;</w:t>
      </w:r>
    </w:p>
    <w:p w:rsidR="00D05693" w:rsidRPr="007B4C55" w:rsidRDefault="00EA3C9F" w:rsidP="00D41794">
      <w:pPr>
        <w:pStyle w:val="Tekstpodstawowy"/>
        <w:widowControl/>
        <w:numPr>
          <w:ilvl w:val="0"/>
          <w:numId w:val="32"/>
        </w:numPr>
        <w:tabs>
          <w:tab w:val="left" w:pos="1418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monitorowania należności</w:t>
      </w:r>
      <w:r w:rsidR="002C0F78" w:rsidRPr="007B4C55">
        <w:t xml:space="preserve"> zgodnie z obowiązującymi przepisami</w:t>
      </w:r>
      <w:r w:rsidR="00D05693" w:rsidRPr="007B4C55">
        <w:t>;</w:t>
      </w:r>
    </w:p>
    <w:p w:rsidR="00D05693" w:rsidRPr="007B4C55" w:rsidRDefault="00EA3C9F" w:rsidP="00D41794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>sporządzania sprawozdań</w:t>
      </w:r>
      <w:r w:rsidR="00D05693" w:rsidRPr="007B4C55">
        <w:t xml:space="preserve"> dotycząc</w:t>
      </w:r>
      <w:r w:rsidRPr="007B4C55">
        <w:t>ych</w:t>
      </w:r>
      <w:r w:rsidR="00D05693" w:rsidRPr="007B4C55">
        <w:t xml:space="preserve"> kosztów w zakresie zwalczania chorób zakaźnych zwierząt, badań kontrolnych zakażeń zwierząt w tym refundowanych przez Unię Europejską oraz badań monitoringowych pozostałości chemicznych </w:t>
      </w:r>
      <w:r w:rsidR="003D5A9C" w:rsidRPr="007B4C55">
        <w:br/>
      </w:r>
      <w:r w:rsidR="00D05693" w:rsidRPr="007B4C55">
        <w:t xml:space="preserve">i biologicznych w tkankach zwierząt i produktach pochodzenia zwierzęcego; </w:t>
      </w:r>
    </w:p>
    <w:p w:rsidR="002C0F78" w:rsidRPr="007B4C55" w:rsidRDefault="002C0F78" w:rsidP="002C0F78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 w:rsidRPr="007B4C55">
        <w:lastRenderedPageBreak/>
        <w:t>dokonywania czynności związanych z nawiązywaniem, trwaniem i rozwiązywaniem stosunku</w:t>
      </w:r>
      <w:r w:rsidR="00AA4660" w:rsidRPr="007B4C55">
        <w:t xml:space="preserve"> pracy pracowników Inspektoratu z uwzględnieniem przepisów ustawy o służbie cywilnej; </w:t>
      </w:r>
    </w:p>
    <w:p w:rsidR="002C0F78" w:rsidRPr="007B4C55" w:rsidRDefault="002C0F78" w:rsidP="002C0F7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7B4C55">
        <w:t>kompletowania dokumentacji związanej z działalnością socjalną – przyjmowania wniosków na pożyczki, zapomogi, wniosków o dofinansowanie do wypoczynku pracowników i emerytów oraz członków ich rodzin;</w:t>
      </w:r>
    </w:p>
    <w:p w:rsidR="002C0F78" w:rsidRPr="007B4C55" w:rsidRDefault="002C0F78" w:rsidP="002C0F78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strike/>
        </w:rPr>
      </w:pPr>
      <w:r w:rsidRPr="007B4C55">
        <w:t>prowadzenia obsługi finansowej i ewidencji księgowej zakładowego Funduszu Świadczeń Socjalnych;</w:t>
      </w:r>
    </w:p>
    <w:p w:rsidR="00D05693" w:rsidRPr="007B4C55" w:rsidRDefault="00D05693" w:rsidP="00EA3C9F">
      <w:pPr>
        <w:pStyle w:val="Akapitzlist1"/>
        <w:numPr>
          <w:ilvl w:val="0"/>
          <w:numId w:val="32"/>
        </w:numPr>
        <w:spacing w:line="360" w:lineRule="auto"/>
        <w:jc w:val="both"/>
      </w:pPr>
      <w:r w:rsidRPr="007B4C55">
        <w:t>nadzoru nad mająt</w:t>
      </w:r>
      <w:r w:rsidR="00EA3C9F" w:rsidRPr="007B4C55">
        <w:t>kiem i administrowani</w:t>
      </w:r>
      <w:r w:rsidR="00AA4660" w:rsidRPr="007B4C55">
        <w:t>a</w:t>
      </w:r>
      <w:r w:rsidR="00EA3C9F" w:rsidRPr="007B4C55">
        <w:t xml:space="preserve"> mieniem Inspektoratu;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32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prowadzenia </w:t>
      </w:r>
      <w:r w:rsidR="00A930D8" w:rsidRPr="007B4C55">
        <w:t>zamówień</w:t>
      </w:r>
      <w:r w:rsidRPr="007B4C55">
        <w:t xml:space="preserve"> publicznych; </w:t>
      </w:r>
    </w:p>
    <w:p w:rsidR="00D05693" w:rsidRPr="007B4C55" w:rsidRDefault="00D05693" w:rsidP="00D41794">
      <w:pPr>
        <w:pStyle w:val="Akapitzlist1"/>
        <w:numPr>
          <w:ilvl w:val="0"/>
          <w:numId w:val="32"/>
        </w:numPr>
        <w:spacing w:line="360" w:lineRule="auto"/>
        <w:jc w:val="both"/>
      </w:pPr>
      <w:r w:rsidRPr="007B4C55">
        <w:t>prowadzenia i zapewnienia właściwej organizacji pracy Inspektoratu, udzielania informacji interesantom oraz kierowanie ich do właściwych komórek organizacyjnych;</w:t>
      </w:r>
    </w:p>
    <w:p w:rsidR="00EA3C9F" w:rsidRPr="007B4C55" w:rsidRDefault="00D05693" w:rsidP="002C0F78">
      <w:pPr>
        <w:pStyle w:val="Akapitzlist1"/>
        <w:numPr>
          <w:ilvl w:val="0"/>
          <w:numId w:val="32"/>
        </w:numPr>
        <w:spacing w:line="360" w:lineRule="auto"/>
        <w:jc w:val="both"/>
      </w:pPr>
      <w:r w:rsidRPr="007B4C55">
        <w:t>przyjmowania i wysyłania korespondencji, jej rejestracja w dzienniku korespondencyjnym oraz przekazywanie właściwym komórkom organizacyjnym;</w:t>
      </w:r>
    </w:p>
    <w:p w:rsidR="00D05693" w:rsidRPr="007B4C55" w:rsidRDefault="00D05693" w:rsidP="00D41794">
      <w:pPr>
        <w:pStyle w:val="Akapitzlist1"/>
        <w:numPr>
          <w:ilvl w:val="0"/>
          <w:numId w:val="32"/>
        </w:numPr>
        <w:tabs>
          <w:tab w:val="left" w:pos="851"/>
        </w:tabs>
        <w:spacing w:line="360" w:lineRule="auto"/>
        <w:jc w:val="both"/>
      </w:pPr>
      <w:r w:rsidRPr="007B4C55">
        <w:t xml:space="preserve">administrowania i zarządzania systemami informatycznymi, w szczególności serwerami i siecią komputerową, oraz zapewnienie sprawnego działania </w:t>
      </w:r>
      <w:r w:rsidR="00EA3C9F" w:rsidRPr="007B4C55">
        <w:t>urządzeń komputerowych;</w:t>
      </w:r>
    </w:p>
    <w:p w:rsidR="00D05693" w:rsidRPr="007B4C55" w:rsidRDefault="00D05693" w:rsidP="00D41794">
      <w:pPr>
        <w:pStyle w:val="Akapitzlist1"/>
        <w:numPr>
          <w:ilvl w:val="0"/>
          <w:numId w:val="32"/>
        </w:numPr>
        <w:tabs>
          <w:tab w:val="left" w:pos="851"/>
        </w:tabs>
        <w:spacing w:before="100" w:beforeAutospacing="1" w:after="100" w:afterAutospacing="1" w:line="360" w:lineRule="auto"/>
        <w:jc w:val="both"/>
      </w:pPr>
      <w:r w:rsidRPr="007B4C55">
        <w:t>administrowania stroną internetową Powiatowego Inspektoratu Weterynarii;</w:t>
      </w:r>
    </w:p>
    <w:p w:rsidR="00E906E4" w:rsidRPr="007B4C55" w:rsidRDefault="00D05693" w:rsidP="00D41794">
      <w:pPr>
        <w:pStyle w:val="Akapitzlist1"/>
        <w:numPr>
          <w:ilvl w:val="0"/>
          <w:numId w:val="32"/>
        </w:numPr>
        <w:tabs>
          <w:tab w:val="clear" w:pos="720"/>
        </w:tabs>
        <w:spacing w:before="100" w:beforeAutospacing="1" w:after="100" w:afterAutospacing="1" w:line="360" w:lineRule="auto"/>
        <w:jc w:val="both"/>
      </w:pPr>
      <w:r w:rsidRPr="007B4C55">
        <w:t xml:space="preserve">udzielania pomocy pracownikom w zakresie eksploatacji sprzętu </w:t>
      </w:r>
      <w:r w:rsidR="003D5A9C" w:rsidRPr="007B4C55">
        <w:br/>
        <w:t xml:space="preserve">i </w:t>
      </w:r>
      <w:r w:rsidR="00E906E4" w:rsidRPr="007B4C55">
        <w:t>oprogramowania.</w:t>
      </w:r>
    </w:p>
    <w:p w:rsidR="00EA3C9F" w:rsidRPr="007B4C55" w:rsidRDefault="00EA3C9F" w:rsidP="007B4C55">
      <w:pPr>
        <w:pStyle w:val="Tekstpodstawowy"/>
        <w:widowControl/>
        <w:numPr>
          <w:ilvl w:val="0"/>
          <w:numId w:val="32"/>
        </w:numPr>
        <w:tabs>
          <w:tab w:val="left" w:pos="1418"/>
        </w:tabs>
        <w:suppressAutoHyphens w:val="0"/>
        <w:overflowPunct/>
        <w:autoSpaceDE/>
        <w:adjustRightInd/>
        <w:spacing w:after="0" w:line="360" w:lineRule="auto"/>
        <w:ind w:hanging="357"/>
        <w:jc w:val="both"/>
      </w:pPr>
      <w:r w:rsidRPr="007B4C55">
        <w:t>sporządzania i przekazywanie sprawozdań z zakresu spraw prowadzonych przez Zespół;</w:t>
      </w:r>
    </w:p>
    <w:p w:rsidR="00D05693" w:rsidRPr="007B4C55" w:rsidRDefault="00E906E4" w:rsidP="007B4C55">
      <w:pPr>
        <w:pStyle w:val="Akapitzlist1"/>
        <w:numPr>
          <w:ilvl w:val="0"/>
          <w:numId w:val="33"/>
        </w:numPr>
        <w:spacing w:line="360" w:lineRule="auto"/>
        <w:ind w:hanging="357"/>
        <w:jc w:val="both"/>
      </w:pPr>
      <w:r w:rsidRPr="007B4C55">
        <w:t>R</w:t>
      </w:r>
      <w:r w:rsidR="00D05693" w:rsidRPr="007B4C55">
        <w:t>ealizacją zadań zespołu kieruje Główna Księgowa PIW w Lidzbarku Warmińskim.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bookmarkStart w:id="1" w:name="OLE_LINK1"/>
      <w:r w:rsidRPr="007B4C55">
        <w:rPr>
          <w:b/>
          <w:bCs/>
        </w:rPr>
        <w:t>§ 1</w:t>
      </w:r>
      <w:r w:rsidR="000D3F47" w:rsidRPr="007B4C55">
        <w:rPr>
          <w:b/>
          <w:bCs/>
        </w:rPr>
        <w:t>3</w:t>
      </w:r>
    </w:p>
    <w:bookmarkEnd w:id="1"/>
    <w:p w:rsidR="00D05693" w:rsidRPr="007B4C55" w:rsidRDefault="00D05693" w:rsidP="00017006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jc w:val="both"/>
        <w:outlineLvl w:val="0"/>
      </w:pPr>
      <w:r w:rsidRPr="007B4C55">
        <w:t xml:space="preserve">Do zakresu samodzielnego stanowiska do spraw obsługi prawnej należy: 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obsługa prawna spraw związanych z realizacją zadań Powiatowego Inspektoratu Weterynarii;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informowanie o nowych uregulowaniach prawnych oraz zmianach </w:t>
      </w:r>
      <w:r w:rsidR="003D5A9C" w:rsidRPr="007B4C55">
        <w:br/>
      </w:r>
      <w:r w:rsidRPr="007B4C55">
        <w:t>w obowiązujących przepisach dotyczących działania Inspektoratu;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opiniowanie pod względem zgodności z obowiązującymi przepisami prawa zawiera</w:t>
      </w:r>
      <w:r w:rsidR="009F4F86" w:rsidRPr="007B4C55">
        <w:t>nych umów, projektów dokumentów</w:t>
      </w:r>
      <w:r w:rsidRPr="007B4C55">
        <w:t>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opracowywanie projektów aktów prawnych;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t>udzielanie porad i konsultacji prawnych;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5"/>
        </w:numPr>
        <w:suppressAutoHyphens w:val="0"/>
        <w:overflowPunct/>
        <w:autoSpaceDE/>
        <w:adjustRightInd/>
        <w:spacing w:after="0" w:line="360" w:lineRule="auto"/>
        <w:jc w:val="both"/>
      </w:pPr>
      <w:r w:rsidRPr="007B4C55">
        <w:lastRenderedPageBreak/>
        <w:t>reprezentowanie Powiatowego Lekarza Weterynarii przed sądami i urzędami.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4</w:t>
      </w:r>
    </w:p>
    <w:p w:rsidR="00D05693" w:rsidRPr="007B4C55" w:rsidRDefault="00D05693" w:rsidP="007B4C55">
      <w:pPr>
        <w:pStyle w:val="Tekstpodstawowy"/>
        <w:spacing w:line="360" w:lineRule="auto"/>
      </w:pPr>
      <w:r w:rsidRPr="007B4C55">
        <w:t xml:space="preserve">Do zadań pracowni badań mięsa na obecność włośni należy realizacja zadań wynikających </w:t>
      </w:r>
      <w:r w:rsidR="003D5A9C" w:rsidRPr="007B4C55">
        <w:br/>
      </w:r>
      <w:r w:rsidRPr="007B4C55">
        <w:t>z ustawy  o Inspekcji Weterynaryjnej dotyczących badań na obecność włośni w tym: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przyjmowanie, sprawdzanie i rejestracja próbek skierowanych do badań;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diagnostyka włośnicy;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przekazywanie wyników badań klientom;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prowadzenie książki badań;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uczestnictwo w porównaniach międzylaboratoryjnych;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>zgłaszanie zagrożeń w oparciu o obserwacje i analizy;</w:t>
      </w:r>
    </w:p>
    <w:p w:rsidR="00D05693" w:rsidRPr="007B4C55" w:rsidRDefault="00D05693" w:rsidP="007B4C55">
      <w:pPr>
        <w:pStyle w:val="Tekstpodstawowy"/>
        <w:widowControl/>
        <w:numPr>
          <w:ilvl w:val="1"/>
          <w:numId w:val="24"/>
        </w:numPr>
        <w:tabs>
          <w:tab w:val="num" w:pos="709"/>
        </w:tabs>
        <w:suppressAutoHyphens w:val="0"/>
        <w:overflowPunct/>
        <w:autoSpaceDE/>
        <w:adjustRightInd/>
        <w:spacing w:after="0" w:line="360" w:lineRule="auto"/>
        <w:ind w:left="993" w:hanging="284"/>
        <w:jc w:val="both"/>
      </w:pPr>
      <w:r w:rsidRPr="007B4C55">
        <w:t xml:space="preserve">archiwizacja dokumentów związanych z działalnością pracowni. 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5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6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Podstawowe obowiązki pracowników Powiatowego Inspektoratu Weterynarii określają: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7"/>
        </w:numPr>
        <w:suppressAutoHyphens w:val="0"/>
        <w:overflowPunct/>
        <w:autoSpaceDE/>
        <w:adjustRightInd/>
        <w:spacing w:after="0" w:line="360" w:lineRule="auto"/>
        <w:ind w:left="720"/>
        <w:jc w:val="both"/>
      </w:pPr>
      <w:r w:rsidRPr="007B4C55">
        <w:t xml:space="preserve">ustawa z dnia 21 listopada 2008 r. o służbie cywilnej (Dz. U. z </w:t>
      </w:r>
      <w:r w:rsidR="00377B6B" w:rsidRPr="007B4C55">
        <w:t>20</w:t>
      </w:r>
      <w:r w:rsidR="00582C5F" w:rsidRPr="007B4C55">
        <w:t>20</w:t>
      </w:r>
      <w:r w:rsidRPr="007B4C55">
        <w:t xml:space="preserve"> r. poz. </w:t>
      </w:r>
      <w:r w:rsidR="00582C5F" w:rsidRPr="007B4C55">
        <w:t>22</w:t>
      </w:r>
      <w:r w:rsidR="002C0F78" w:rsidRPr="007B4C55">
        <w:t>6</w:t>
      </w:r>
      <w:r w:rsidR="0014199A" w:rsidRPr="007B4C55">
        <w:t xml:space="preserve"> t.j.</w:t>
      </w:r>
      <w:r w:rsidRPr="007B4C55">
        <w:t>),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7"/>
        </w:numPr>
        <w:suppressAutoHyphens w:val="0"/>
        <w:overflowPunct/>
        <w:autoSpaceDE/>
        <w:adjustRightInd/>
        <w:spacing w:after="0" w:line="360" w:lineRule="auto"/>
        <w:ind w:left="720"/>
        <w:jc w:val="both"/>
      </w:pPr>
      <w:r w:rsidRPr="007B4C55">
        <w:t>ustawa z dnia 16 września 1982 r. o pracownikach urzędów państwowych (Dz. U. z 20</w:t>
      </w:r>
      <w:r w:rsidR="00582C5F" w:rsidRPr="007B4C55">
        <w:t>20</w:t>
      </w:r>
      <w:r w:rsidRPr="007B4C55">
        <w:t xml:space="preserve">r. poz. </w:t>
      </w:r>
      <w:r w:rsidR="00582C5F" w:rsidRPr="007B4C55">
        <w:t>537</w:t>
      </w:r>
      <w:r w:rsidRPr="007B4C55">
        <w:t xml:space="preserve"> </w:t>
      </w:r>
      <w:r w:rsidR="00B5497F" w:rsidRPr="007B4C55">
        <w:t>t.j</w:t>
      </w:r>
      <w:r w:rsidRPr="007B4C55">
        <w:t>.),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7"/>
        </w:numPr>
        <w:suppressAutoHyphens w:val="0"/>
        <w:overflowPunct/>
        <w:autoSpaceDE/>
        <w:adjustRightInd/>
        <w:spacing w:after="0" w:line="360" w:lineRule="auto"/>
        <w:ind w:left="720"/>
        <w:jc w:val="both"/>
      </w:pPr>
      <w:r w:rsidRPr="007B4C55">
        <w:t>Kodeks pracy – ustawa z 26 czerwca 1974 r.</w:t>
      </w:r>
      <w:r w:rsidR="00377B6B" w:rsidRPr="007B4C55">
        <w:t xml:space="preserve"> </w:t>
      </w:r>
      <w:r w:rsidRPr="007B4C55">
        <w:t xml:space="preserve">(Dz. U. z </w:t>
      </w:r>
      <w:r w:rsidR="00377B6B" w:rsidRPr="007B4C55">
        <w:t>201</w:t>
      </w:r>
      <w:r w:rsidR="005A01C3" w:rsidRPr="007B4C55">
        <w:t>9</w:t>
      </w:r>
      <w:r w:rsidR="00377B6B" w:rsidRPr="007B4C55">
        <w:t xml:space="preserve"> r.</w:t>
      </w:r>
      <w:r w:rsidRPr="007B4C55">
        <w:t xml:space="preserve"> poz. </w:t>
      </w:r>
      <w:r w:rsidR="005A01C3" w:rsidRPr="007B4C55">
        <w:t>1040</w:t>
      </w:r>
      <w:r w:rsidR="0062453E" w:rsidRPr="007B4C55">
        <w:t xml:space="preserve"> t.j.</w:t>
      </w:r>
      <w:r w:rsidRPr="007B4C55">
        <w:t>).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6"/>
        </w:numPr>
        <w:suppressAutoHyphens w:val="0"/>
        <w:overflowPunct/>
        <w:autoSpaceDE/>
        <w:adjustRightInd/>
        <w:spacing w:after="0" w:line="360" w:lineRule="auto"/>
        <w:ind w:left="360"/>
        <w:jc w:val="both"/>
      </w:pPr>
      <w:r w:rsidRPr="007B4C55">
        <w:t>Szczegółowe zakresy czynności ustala Powiatowy Lekarz Weterynarii.</w:t>
      </w:r>
    </w:p>
    <w:p w:rsidR="00D05693" w:rsidRPr="007B4C55" w:rsidRDefault="00D05693" w:rsidP="00D05693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jc w:val="both"/>
      </w:pP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ROZDZIAŁ VI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ROZPATRYWANIE SKARG I WNIOSKÓW</w:t>
      </w:r>
    </w:p>
    <w:p w:rsidR="00D05693" w:rsidRPr="007B4C55" w:rsidRDefault="00D05693" w:rsidP="007B4C55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6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8"/>
        </w:numPr>
        <w:tabs>
          <w:tab w:val="num" w:pos="72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Powiatowy Lekarz lub wyznaczony przez niego lekarz przyjmuje interesantów    </w:t>
      </w:r>
      <w:r w:rsidR="003D5A9C" w:rsidRPr="007B4C55">
        <w:br/>
      </w:r>
      <w:r w:rsidRPr="007B4C55">
        <w:t>w sprawie skarg i wniosków w każdy poniedziałek w godz. 9:00 do 1</w:t>
      </w:r>
      <w:r w:rsidR="00C477AD" w:rsidRPr="007B4C55">
        <w:t>4</w:t>
      </w:r>
      <w:r w:rsidR="00AA4660" w:rsidRPr="007B4C55">
        <w:t>:00.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8"/>
        </w:numPr>
        <w:tabs>
          <w:tab w:val="num" w:pos="72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Pracownicy Powiatowego Inspektoratu obowiązani są przyjmować interesantów </w:t>
      </w:r>
      <w:r w:rsidR="003D5A9C" w:rsidRPr="007B4C55">
        <w:br/>
      </w:r>
      <w:r w:rsidRPr="007B4C55">
        <w:t>w sprawach skarg i wniosków codziennie w godzinach pracy.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8"/>
        </w:numPr>
        <w:tabs>
          <w:tab w:val="num" w:pos="72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Informacja o dniach i godzinach przyjęć w sprawie skarg i wniosków powinna być wywieszona w widocznym miejscu w siedzibie Powiatowego Inspektoratu.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8"/>
        </w:numPr>
        <w:tabs>
          <w:tab w:val="num" w:pos="72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Rejestracji podlegają skargi wnoszone pisemnie, telegraficznie, za pomocą dalekopisu, telefaksu, poczty elektronicznej oraz ustnie do protokołu.</w:t>
      </w:r>
    </w:p>
    <w:p w:rsidR="00D05693" w:rsidRPr="007B4C55" w:rsidRDefault="00D05693" w:rsidP="007B4C55">
      <w:pPr>
        <w:pStyle w:val="Tekstpodstawowy"/>
        <w:widowControl/>
        <w:numPr>
          <w:ilvl w:val="0"/>
          <w:numId w:val="28"/>
        </w:numPr>
        <w:tabs>
          <w:tab w:val="num" w:pos="720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lastRenderedPageBreak/>
        <w:t>Rozpatrywanie skarg może być powierzone upoważnionym pracownikom, właściwym merytoryczne dla istoty skargi.</w:t>
      </w:r>
    </w:p>
    <w:p w:rsidR="00D05693" w:rsidRPr="007B4C55" w:rsidRDefault="00D05693" w:rsidP="00D05693">
      <w:pPr>
        <w:pStyle w:val="Tekstpodstawowy"/>
        <w:widowControl/>
        <w:suppressAutoHyphens w:val="0"/>
        <w:overflowPunct/>
        <w:autoSpaceDE/>
        <w:adjustRightInd/>
        <w:spacing w:after="0" w:line="360" w:lineRule="auto"/>
        <w:ind w:left="720"/>
        <w:jc w:val="both"/>
      </w:pPr>
      <w:r w:rsidRPr="007B4C55">
        <w:br w:type="page"/>
      </w:r>
    </w:p>
    <w:p w:rsidR="00D05693" w:rsidRPr="007B4C55" w:rsidRDefault="00D05693" w:rsidP="00D05693">
      <w:pPr>
        <w:pStyle w:val="Tekstpodstawowy"/>
        <w:spacing w:line="360" w:lineRule="auto"/>
        <w:jc w:val="center"/>
      </w:pPr>
      <w:r w:rsidRPr="007B4C55">
        <w:rPr>
          <w:b/>
          <w:bCs/>
        </w:rPr>
        <w:lastRenderedPageBreak/>
        <w:t>ROZDZIAŁ VII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POSTANOWIENIA KOŃCOWE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7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9"/>
        </w:numPr>
        <w:tabs>
          <w:tab w:val="left" w:pos="284"/>
          <w:tab w:val="left" w:pos="426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>Symbolikę oznaczania pism wychodzących z poszczególnych komórek organizacyjnych określa załącznik nr 2.</w:t>
      </w:r>
    </w:p>
    <w:p w:rsidR="00D05693" w:rsidRPr="007B4C55" w:rsidRDefault="00D05693" w:rsidP="00D41794">
      <w:pPr>
        <w:pStyle w:val="Tekstpodstawowy"/>
        <w:widowControl/>
        <w:numPr>
          <w:ilvl w:val="0"/>
          <w:numId w:val="29"/>
        </w:numPr>
        <w:tabs>
          <w:tab w:val="left" w:pos="0"/>
          <w:tab w:val="left" w:pos="284"/>
        </w:tabs>
        <w:suppressAutoHyphens w:val="0"/>
        <w:overflowPunct/>
        <w:autoSpaceDE/>
        <w:adjustRightInd/>
        <w:spacing w:after="0" w:line="360" w:lineRule="auto"/>
        <w:jc w:val="both"/>
      </w:pPr>
      <w:r w:rsidRPr="007B4C55">
        <w:t xml:space="preserve">Obieg dokumentacji wewnętrznej Inspektoratu ustala w drodze instrukcji kancelaryjnej Powiatowy Lekarz. </w:t>
      </w: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pStyle w:val="Tekstpodstawowy"/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>§ 1</w:t>
      </w:r>
      <w:r w:rsidR="000D3F47" w:rsidRPr="007B4C55">
        <w:rPr>
          <w:b/>
          <w:bCs/>
        </w:rPr>
        <w:t>8</w:t>
      </w:r>
    </w:p>
    <w:p w:rsidR="00D05693" w:rsidRPr="007B4C55" w:rsidRDefault="00D05693" w:rsidP="00A930D8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7B4C55">
        <w:t>Zmiana treści regulaminu może nastąpić wyłącznie w formie pisemnej, w tym samym trybie, co jego ustanowienie, bądź przez wprowadzenie nowego regulaminu, zastępującego niniejszy.</w:t>
      </w: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</w:p>
    <w:p w:rsidR="00D05693" w:rsidRPr="007B4C55" w:rsidRDefault="00D05693" w:rsidP="00D05693">
      <w:pPr>
        <w:spacing w:line="360" w:lineRule="auto"/>
        <w:jc w:val="center"/>
        <w:rPr>
          <w:b/>
          <w:bCs/>
        </w:rPr>
      </w:pPr>
      <w:r w:rsidRPr="007B4C55">
        <w:rPr>
          <w:b/>
          <w:bCs/>
        </w:rPr>
        <w:t xml:space="preserve">§ </w:t>
      </w:r>
      <w:r w:rsidR="000D3F47" w:rsidRPr="007B4C55">
        <w:rPr>
          <w:b/>
          <w:bCs/>
        </w:rPr>
        <w:t>19</w:t>
      </w:r>
    </w:p>
    <w:p w:rsidR="00D05693" w:rsidRPr="007B4C55" w:rsidRDefault="00D05693" w:rsidP="00D05693">
      <w:pPr>
        <w:spacing w:line="360" w:lineRule="auto"/>
        <w:jc w:val="both"/>
        <w:outlineLvl w:val="0"/>
      </w:pPr>
      <w:r w:rsidRPr="007B4C55">
        <w:t xml:space="preserve">Regulamin wchodzi w życie z dniem </w:t>
      </w:r>
      <w:r w:rsidR="00501D8E" w:rsidRPr="007B4C55">
        <w:t>…………………….</w:t>
      </w:r>
      <w:r w:rsidR="00A930D8" w:rsidRPr="007B4C55">
        <w:t xml:space="preserve"> 20</w:t>
      </w:r>
      <w:r w:rsidR="00B5469B" w:rsidRPr="007B4C55">
        <w:t>20</w:t>
      </w:r>
      <w:r w:rsidR="00A930D8" w:rsidRPr="007B4C55">
        <w:t xml:space="preserve"> roku.</w:t>
      </w:r>
    </w:p>
    <w:p w:rsidR="00D05693" w:rsidRPr="007B4C55" w:rsidRDefault="00D05693" w:rsidP="00D05693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7B4C55">
        <w:br w:type="page"/>
      </w:r>
      <w:r w:rsidRPr="007B4C55">
        <w:rPr>
          <w:b/>
          <w:bCs/>
          <w:sz w:val="22"/>
          <w:szCs w:val="22"/>
        </w:rPr>
        <w:lastRenderedPageBreak/>
        <w:t xml:space="preserve">Załącznik Nr 1 do Regulaminu Organizacyjnego Powiatowego Inspektoratu Weterynarii </w:t>
      </w:r>
    </w:p>
    <w:p w:rsidR="00D05693" w:rsidRPr="007B4C55" w:rsidRDefault="00A930D8" w:rsidP="00D05693">
      <w:pPr>
        <w:jc w:val="center"/>
        <w:rPr>
          <w:b/>
          <w:bCs/>
          <w:sz w:val="22"/>
          <w:szCs w:val="22"/>
        </w:rPr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-518160</wp:posOffset>
                </wp:positionV>
                <wp:extent cx="0" cy="0"/>
                <wp:effectExtent l="6350" t="53340" r="22225" b="6096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6BA2D37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5pt,-40.8pt" to="-115pt,-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jN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-1524000</wp:posOffset>
                </wp:positionH>
                <wp:positionV relativeFrom="paragraph">
                  <wp:posOffset>-518160</wp:posOffset>
                </wp:positionV>
                <wp:extent cx="381000" cy="0"/>
                <wp:effectExtent l="9525" t="53340" r="19050" b="6096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41E438D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0pt,-40.8pt" to="-90pt,-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IY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-863600</wp:posOffset>
                </wp:positionV>
                <wp:extent cx="63500" cy="2763520"/>
                <wp:effectExtent l="6350" t="12700" r="6350" b="508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00pt;margin-top:-68pt;width:5pt;height:2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hgKgIAAFE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">
                <v:textbox>
                  <w:txbxContent>
                    <w:p w:rsidR="00D05693" w:rsidRDefault="00D05693" w:rsidP="00D05693"/>
                  </w:txbxContent>
                </v:textbox>
              </v:shape>
            </w:pict>
          </mc:Fallback>
        </mc:AlternateContent>
      </w:r>
      <w:r w:rsidR="00D05693" w:rsidRPr="007B4C55">
        <w:rPr>
          <w:b/>
          <w:bCs/>
          <w:sz w:val="22"/>
          <w:szCs w:val="22"/>
        </w:rPr>
        <w:t>Schemat Organizacyjny  Powiatowego Inspektoratu Weterynarii w Lidzbarku Warmińskim</w:t>
      </w:r>
    </w:p>
    <w:p w:rsidR="00D05693" w:rsidRPr="007B4C55" w:rsidRDefault="00D05693" w:rsidP="00D05693">
      <w:pPr>
        <w:jc w:val="center"/>
        <w:rPr>
          <w:sz w:val="22"/>
          <w:szCs w:val="22"/>
        </w:rPr>
      </w:pPr>
    </w:p>
    <w:p w:rsidR="00D05693" w:rsidRPr="007B4C55" w:rsidRDefault="00A930D8" w:rsidP="00D05693">
      <w:pPr>
        <w:ind w:left="360"/>
        <w:jc w:val="both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-4762500</wp:posOffset>
                </wp:positionH>
                <wp:positionV relativeFrom="paragraph">
                  <wp:posOffset>5090160</wp:posOffset>
                </wp:positionV>
                <wp:extent cx="3810000" cy="0"/>
                <wp:effectExtent l="9525" t="13335" r="9525" b="571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C08E379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5pt,400.8pt" to="-75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TfFA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"/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-4635500</wp:posOffset>
                </wp:positionH>
                <wp:positionV relativeFrom="paragraph">
                  <wp:posOffset>4658360</wp:posOffset>
                </wp:positionV>
                <wp:extent cx="3429000" cy="86360"/>
                <wp:effectExtent l="12700" t="10160" r="6350" b="8255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976DAA9" id="Line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5pt,366.8pt" to="-9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3nHw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"/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1808480</wp:posOffset>
                </wp:positionV>
                <wp:extent cx="0" cy="5786120"/>
                <wp:effectExtent l="6350" t="8255" r="12700" b="635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6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73C4672" id="Line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0pt,142.4pt" to="-100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eV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"/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4312920</wp:posOffset>
                </wp:positionV>
                <wp:extent cx="190500" cy="0"/>
                <wp:effectExtent l="9525" t="55245" r="19050" b="5905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5FBCAD5"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pt,339.6pt" to="-90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PEKQIAAEs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-5270500</wp:posOffset>
                </wp:positionH>
                <wp:positionV relativeFrom="paragraph">
                  <wp:posOffset>4658360</wp:posOffset>
                </wp:positionV>
                <wp:extent cx="4191000" cy="0"/>
                <wp:effectExtent l="6350" t="10160" r="12700" b="889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FB77820" id="Line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5pt,366.8pt" to="-8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IJ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"/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255905</wp:posOffset>
                </wp:positionV>
                <wp:extent cx="4987290" cy="431800"/>
                <wp:effectExtent l="6350" t="8255" r="6985" b="762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POWIATOWY  INSPEKTORAT WETERYNARII</w:t>
                            </w:r>
                          </w:p>
                          <w:p w:rsidR="00D05693" w:rsidRDefault="00D05693" w:rsidP="00D0569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 Lidzbarku warmińskim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9" o:spid="_x0000_s1027" style="position:absolute;left:0;text-align:left;margin-left:50pt;margin-top:20.15pt;width:392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">
                <v:textbox>
                  <w:txbxContent>
                    <w:p w:rsidR="00D05693" w:rsidRDefault="00D05693" w:rsidP="00D0569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POWIATOWY  INSPEKTORAT WETERYNARII</w:t>
                      </w:r>
                    </w:p>
                    <w:p w:rsidR="00D05693" w:rsidRDefault="00D05693" w:rsidP="00D0569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 Lidzbarku warmińskim</w:t>
                      </w:r>
                    </w:p>
                  </w:txbxContent>
                </v:textbox>
              </v:rect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688975</wp:posOffset>
                </wp:positionV>
                <wp:extent cx="0" cy="251460"/>
                <wp:effectExtent l="6350" t="12700" r="12700" b="1206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53F7B44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54.25pt" to="24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UM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LUJveuMKcKnUzobq6Fm9mK2m3x1SumqJOvDI8fViIC4LEcmbkLBxBjLs+8+agQ85eh0b&#10;dW5sFyChBegc9bjc9eBnj+hwSOF0Ms3yW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"/>
            </w:pict>
          </mc:Fallback>
        </mc:AlternateContent>
      </w:r>
    </w:p>
    <w:p w:rsidR="00D05693" w:rsidRPr="007B4C55" w:rsidRDefault="00D05693" w:rsidP="00D05693">
      <w:pPr>
        <w:spacing w:line="360" w:lineRule="auto"/>
        <w:rPr>
          <w:sz w:val="28"/>
          <w:szCs w:val="28"/>
        </w:rPr>
      </w:pPr>
    </w:p>
    <w:p w:rsidR="00D05693" w:rsidRPr="007B4C55" w:rsidRDefault="00D05693" w:rsidP="00D05693">
      <w:pPr>
        <w:spacing w:line="360" w:lineRule="auto"/>
        <w:rPr>
          <w:sz w:val="28"/>
          <w:szCs w:val="28"/>
        </w:rPr>
      </w:pPr>
    </w:p>
    <w:p w:rsidR="00D05693" w:rsidRPr="007B4C55" w:rsidRDefault="00A930D8" w:rsidP="00D05693">
      <w:pPr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154940</wp:posOffset>
                </wp:positionV>
                <wp:extent cx="4603115" cy="329565"/>
                <wp:effectExtent l="12700" t="12065" r="13335" b="1079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5693" w:rsidRDefault="00D05693" w:rsidP="00D05693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POWIATOWY  LEKARZ 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28" style="position:absolute;margin-left:79.75pt;margin-top:12.2pt;width:362.4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">
                <v:textbox>
                  <w:txbxContent>
                    <w:p w:rsidR="00D05693" w:rsidRDefault="00D05693" w:rsidP="00D05693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5693" w:rsidRDefault="00D05693" w:rsidP="00D05693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POWIATOWY  LEKARZ  WETERYNARII</w:t>
                      </w:r>
                    </w:p>
                  </w:txbxContent>
                </v:textbox>
              </v:rect>
            </w:pict>
          </mc:Fallback>
        </mc:AlternateContent>
      </w:r>
      <w:r w:rsidR="00D05693" w:rsidRPr="007B4C55">
        <w:rPr>
          <w:sz w:val="28"/>
          <w:szCs w:val="28"/>
        </w:rPr>
        <w:t xml:space="preserve"> </w:t>
      </w:r>
    </w:p>
    <w:p w:rsidR="00D05693" w:rsidRPr="007B4C55" w:rsidRDefault="004D798A" w:rsidP="00D05693">
      <w:pPr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B147D" wp14:editId="022DC027">
                <wp:simplePos x="0" y="0"/>
                <wp:positionH relativeFrom="column">
                  <wp:posOffset>876190</wp:posOffset>
                </wp:positionH>
                <wp:positionV relativeFrom="paragraph">
                  <wp:posOffset>104720</wp:posOffset>
                </wp:positionV>
                <wp:extent cx="4472" cy="3395207"/>
                <wp:effectExtent l="0" t="0" r="33655" b="3429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" cy="33952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2ECD76B" id="Line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8.25pt" to="69.3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"/>
            </w:pict>
          </mc:Fallback>
        </mc:AlternateContent>
      </w:r>
      <w:r w:rsidR="00513567" w:rsidRPr="007B4C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D5E12" wp14:editId="085EBBE6">
                <wp:simplePos x="0" y="0"/>
                <wp:positionH relativeFrom="column">
                  <wp:posOffset>3119120</wp:posOffset>
                </wp:positionH>
                <wp:positionV relativeFrom="paragraph">
                  <wp:posOffset>219075</wp:posOffset>
                </wp:positionV>
                <wp:extent cx="0" cy="306070"/>
                <wp:effectExtent l="76200" t="0" r="57150" b="5588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A622C90" id="Line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17.25pt" to="245.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4w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ZRop0&#10;0KKtUBzlj0Ga3rgCPCq1s6E4elbPZqvpN4eUrlqiDjxSfLkYiMtCRPImJGycgQT7/pNm4EOOXked&#10;zo3tAiQogM6xHZd7O/jZIzocUjh9SGfpY+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">
                <v:stroke endarrow="block"/>
              </v:line>
            </w:pict>
          </mc:Fallback>
        </mc:AlternateContent>
      </w:r>
      <w:r w:rsidR="00A930D8"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9EEE4" wp14:editId="3BBE8190">
                <wp:simplePos x="0" y="0"/>
                <wp:positionH relativeFrom="column">
                  <wp:posOffset>870585</wp:posOffset>
                </wp:positionH>
                <wp:positionV relativeFrom="paragraph">
                  <wp:posOffset>107950</wp:posOffset>
                </wp:positionV>
                <wp:extent cx="132715" cy="635"/>
                <wp:effectExtent l="13335" t="12700" r="6350" b="571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8FC2E23" id="Line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8.5pt" to="7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2M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"/>
            </w:pict>
          </mc:Fallback>
        </mc:AlternateContent>
      </w:r>
    </w:p>
    <w:p w:rsidR="00D05693" w:rsidRPr="007B4C55" w:rsidRDefault="00D05693" w:rsidP="00D05693">
      <w:pPr>
        <w:spacing w:line="360" w:lineRule="auto"/>
      </w:pPr>
    </w:p>
    <w:p w:rsidR="00D05693" w:rsidRPr="007B4C55" w:rsidRDefault="00C477AD" w:rsidP="00D05693">
      <w:pPr>
        <w:tabs>
          <w:tab w:val="left" w:pos="8931"/>
        </w:tabs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1038250</wp:posOffset>
                </wp:positionH>
                <wp:positionV relativeFrom="paragraph">
                  <wp:posOffset>144755</wp:posOffset>
                </wp:positionV>
                <wp:extent cx="153467" cy="563270"/>
                <wp:effectExtent l="95250" t="0" r="0" b="103505"/>
                <wp:wrapNone/>
                <wp:docPr id="5" name="Łącznik: łam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7" cy="563270"/>
                        </a:xfrm>
                        <a:prstGeom prst="bentConnector3">
                          <a:avLst>
                            <a:gd name="adj1" fmla="val -576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B945B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5" o:spid="_x0000_s1026" type="#_x0000_t34" style="position:absolute;margin-left:81.75pt;margin-top:11.4pt;width:12.1pt;height:4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" adj="-12450" strokecolor="black [3040]">
                <v:stroke endarrow="block"/>
              </v:shape>
            </w:pict>
          </mc:Fallback>
        </mc:AlternateContent>
      </w:r>
      <w:r w:rsidR="004D798A" w:rsidRPr="007B4C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FC831" wp14:editId="36FFEE65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4603115" cy="329565"/>
                <wp:effectExtent l="0" t="0" r="26035" b="1333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8A" w:rsidRDefault="004D798A" w:rsidP="004D798A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4D798A" w:rsidRDefault="004D798A" w:rsidP="004D798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ZASTĘPCA  POWIATOWEGO  LEKARZA 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8FC831" id="_x0000_s1029" style="position:absolute;margin-left:81pt;margin-top:-.15pt;width:362.45pt;height:2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">
                <v:textbox>
                  <w:txbxContent>
                    <w:p w:rsidR="004D798A" w:rsidRDefault="004D798A" w:rsidP="004D798A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4D798A" w:rsidRDefault="004D798A" w:rsidP="004D798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ZASTĘPCA  POWIATOWEGO  LEKARZA  WETERYNARII</w:t>
                      </w:r>
                    </w:p>
                  </w:txbxContent>
                </v:textbox>
              </v:rect>
            </w:pict>
          </mc:Fallback>
        </mc:AlternateContent>
      </w:r>
    </w:p>
    <w:p w:rsidR="00D05693" w:rsidRPr="007B4C55" w:rsidRDefault="00D05693" w:rsidP="00D05693">
      <w:pPr>
        <w:spacing w:line="360" w:lineRule="auto"/>
      </w:pPr>
    </w:p>
    <w:p w:rsidR="00D05693" w:rsidRPr="007B4C55" w:rsidRDefault="00B36740" w:rsidP="00D05693">
      <w:pPr>
        <w:tabs>
          <w:tab w:val="left" w:pos="4820"/>
        </w:tabs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37FC5" wp14:editId="6FC95A51">
                <wp:simplePos x="0" y="0"/>
                <wp:positionH relativeFrom="margin">
                  <wp:posOffset>1198144</wp:posOffset>
                </wp:positionH>
                <wp:positionV relativeFrom="margin">
                  <wp:posOffset>2670175</wp:posOffset>
                </wp:positionV>
                <wp:extent cx="4427220" cy="368935"/>
                <wp:effectExtent l="0" t="0" r="11430" b="1206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pStyle w:val="Nagwek1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05693" w:rsidRPr="006942C9" w:rsidRDefault="00D05693" w:rsidP="006942C9">
                            <w:pPr>
                              <w:pStyle w:val="Nagwek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Zespół do spraw </w:t>
                            </w:r>
                            <w:r w:rsidR="006942C9">
                              <w:rPr>
                                <w:sz w:val="22"/>
                                <w:szCs w:val="22"/>
                              </w:rPr>
                              <w:t>zdrowia i ochrony zwierząt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37FC5" id="Rectangle 44" o:spid="_x0000_s1030" style="position:absolute;margin-left:94.35pt;margin-top:210.25pt;width:348.6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">
                <v:textbox>
                  <w:txbxContent>
                    <w:p w:rsidR="00D05693" w:rsidRDefault="00D05693" w:rsidP="00D05693">
                      <w:pPr>
                        <w:pStyle w:val="Nagwek1"/>
                        <w:rPr>
                          <w:sz w:val="4"/>
                          <w:szCs w:val="4"/>
                        </w:rPr>
                      </w:pPr>
                    </w:p>
                    <w:p w:rsidR="00D05693" w:rsidRPr="006942C9" w:rsidRDefault="00D05693" w:rsidP="006942C9">
                      <w:pPr>
                        <w:pStyle w:val="Nagwek1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Zespół do spraw </w:t>
                      </w:r>
                      <w:r w:rsidR="006942C9">
                        <w:rPr>
                          <w:sz w:val="22"/>
                          <w:szCs w:val="22"/>
                        </w:rPr>
                        <w:t>zdrowia i ochrony zwierząt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05693" w:rsidRPr="007B4C55" w:rsidRDefault="00D05693" w:rsidP="00D05693">
      <w:pPr>
        <w:spacing w:line="360" w:lineRule="auto"/>
      </w:pPr>
    </w:p>
    <w:p w:rsidR="00D05693" w:rsidRPr="007B4C55" w:rsidRDefault="00582C5F" w:rsidP="00D05693"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D4B05" wp14:editId="4C73F115">
                <wp:simplePos x="0" y="0"/>
                <wp:positionH relativeFrom="column">
                  <wp:posOffset>1205920</wp:posOffset>
                </wp:positionH>
                <wp:positionV relativeFrom="paragraph">
                  <wp:posOffset>85283</wp:posOffset>
                </wp:positionV>
                <wp:extent cx="4427855" cy="347345"/>
                <wp:effectExtent l="0" t="0" r="10795" b="1460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05693" w:rsidRDefault="00017006" w:rsidP="00D056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Zespół </w:t>
                            </w:r>
                            <w:r w:rsidR="00D056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 spraw </w:t>
                            </w:r>
                            <w:r w:rsidR="00EA3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bezpieczeństwa żywności</w:t>
                            </w:r>
                            <w:r w:rsidR="00582C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582C5F" w:rsidRPr="00582C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C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pasz i utylizacji</w:t>
                            </w:r>
                          </w:p>
                          <w:p w:rsidR="00D05693" w:rsidRDefault="00D05693" w:rsidP="00D05693">
                            <w:pPr>
                              <w:pStyle w:val="Nagwek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5693" w:rsidRDefault="00D05693" w:rsidP="00D0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D4B05" id="Rectangle 43" o:spid="_x0000_s1031" style="position:absolute;margin-left:94.95pt;margin-top:6.7pt;width:348.6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">
                <v:textbox>
                  <w:txbxContent>
                    <w:p w:rsidR="00D05693" w:rsidRDefault="00D05693" w:rsidP="00D0569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D05693" w:rsidRDefault="00017006" w:rsidP="00D056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Zespół </w:t>
                      </w:r>
                      <w:r w:rsidR="00D0569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do spraw </w:t>
                      </w:r>
                      <w:r w:rsidR="00EA3733">
                        <w:rPr>
                          <w:b/>
                          <w:bCs/>
                          <w:sz w:val="22"/>
                          <w:szCs w:val="22"/>
                        </w:rPr>
                        <w:t>bezpieczeństwa żywności</w:t>
                      </w:r>
                      <w:r w:rsidR="00582C5F"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582C5F" w:rsidRPr="00582C5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82C5F">
                        <w:rPr>
                          <w:b/>
                          <w:bCs/>
                          <w:sz w:val="22"/>
                          <w:szCs w:val="22"/>
                        </w:rPr>
                        <w:t>pasz i utylizacji</w:t>
                      </w:r>
                    </w:p>
                    <w:p w:rsidR="00D05693" w:rsidRDefault="00D05693" w:rsidP="00D05693">
                      <w:pPr>
                        <w:pStyle w:val="Nagwek1"/>
                        <w:rPr>
                          <w:sz w:val="22"/>
                          <w:szCs w:val="22"/>
                        </w:rPr>
                      </w:pPr>
                    </w:p>
                    <w:p w:rsidR="00D05693" w:rsidRDefault="00D05693" w:rsidP="00D05693"/>
                  </w:txbxContent>
                </v:textbox>
              </v:rect>
            </w:pict>
          </mc:Fallback>
        </mc:AlternateContent>
      </w:r>
    </w:p>
    <w:p w:rsidR="00D05693" w:rsidRPr="007B4C55" w:rsidRDefault="00582C5F" w:rsidP="00D05693">
      <w:pPr>
        <w:tabs>
          <w:tab w:val="left" w:pos="1764"/>
        </w:tabs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01C1C" wp14:editId="6EE342DF">
                <wp:simplePos x="0" y="0"/>
                <wp:positionH relativeFrom="column">
                  <wp:posOffset>898442</wp:posOffset>
                </wp:positionH>
                <wp:positionV relativeFrom="paragraph">
                  <wp:posOffset>81198</wp:posOffset>
                </wp:positionV>
                <wp:extent cx="301625" cy="635"/>
                <wp:effectExtent l="0" t="76200" r="22225" b="9461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3B57865"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6.4pt" to="9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">
                <v:stroke endarrow="block"/>
              </v:line>
            </w:pict>
          </mc:Fallback>
        </mc:AlternateContent>
      </w:r>
      <w:r w:rsidR="00D05693" w:rsidRPr="007B4C55">
        <w:tab/>
      </w:r>
    </w:p>
    <w:p w:rsidR="00D05693" w:rsidRPr="007B4C55" w:rsidRDefault="00D05693" w:rsidP="00D05693">
      <w:pPr>
        <w:tabs>
          <w:tab w:val="left" w:pos="1764"/>
        </w:tabs>
        <w:spacing w:line="360" w:lineRule="auto"/>
      </w:pPr>
      <w:r w:rsidRPr="007B4C55">
        <w:tab/>
      </w:r>
    </w:p>
    <w:p w:rsidR="00D05693" w:rsidRPr="007B4C55" w:rsidRDefault="00582C5F" w:rsidP="00D05693">
      <w:pPr>
        <w:tabs>
          <w:tab w:val="left" w:pos="1746"/>
        </w:tabs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4F8EF" wp14:editId="0C9EA4B2">
                <wp:simplePos x="0" y="0"/>
                <wp:positionH relativeFrom="column">
                  <wp:posOffset>870585</wp:posOffset>
                </wp:positionH>
                <wp:positionV relativeFrom="paragraph">
                  <wp:posOffset>165929</wp:posOffset>
                </wp:positionV>
                <wp:extent cx="301625" cy="635"/>
                <wp:effectExtent l="0" t="76200" r="22225" b="9461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A91C24F" id="Line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05pt" to="9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96A03" wp14:editId="75B4B873">
                <wp:simplePos x="0" y="0"/>
                <wp:positionH relativeFrom="column">
                  <wp:posOffset>1201751</wp:posOffset>
                </wp:positionH>
                <wp:positionV relativeFrom="paragraph">
                  <wp:posOffset>9001</wp:posOffset>
                </wp:positionV>
                <wp:extent cx="4427855" cy="361315"/>
                <wp:effectExtent l="0" t="0" r="10795" b="196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5693" w:rsidRDefault="00D05693" w:rsidP="00D056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Zespół do spraw finansowo-księgowych i administracyjnych</w:t>
                            </w:r>
                          </w:p>
                          <w:p w:rsidR="00D05693" w:rsidRDefault="00D05693" w:rsidP="00D056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  <w:p w:rsidR="00D05693" w:rsidRDefault="00D05693" w:rsidP="00D05693"/>
                          <w:p w:rsidR="00D05693" w:rsidRDefault="00D05693" w:rsidP="00D05693">
                            <w:r>
                              <w:t xml:space="preserve">   </w:t>
                            </w:r>
                          </w:p>
                          <w:p w:rsidR="00D05693" w:rsidRDefault="00D05693" w:rsidP="00D05693"/>
                          <w:p w:rsidR="00D05693" w:rsidRDefault="00D05693" w:rsidP="00D0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96A03" id="Rectangle 42" o:spid="_x0000_s1032" style="position:absolute;margin-left:94.65pt;margin-top:.7pt;width:348.65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">
                <v:textbox>
                  <w:txbxContent>
                    <w:p w:rsidR="00D05693" w:rsidRDefault="00D05693" w:rsidP="00D05693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5693" w:rsidRDefault="00D05693" w:rsidP="00D056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Zespół do spraw finansowo-księgowych i administracyjnych</w:t>
                      </w:r>
                    </w:p>
                    <w:p w:rsidR="00D05693" w:rsidRDefault="00D05693" w:rsidP="00D05693">
                      <w:pPr>
                        <w:rPr>
                          <w:rFonts w:eastAsia="Arial Unicode MS"/>
                        </w:rPr>
                      </w:pPr>
                    </w:p>
                    <w:p w:rsidR="00D05693" w:rsidRDefault="00D05693" w:rsidP="00D05693"/>
                    <w:p w:rsidR="00D05693" w:rsidRDefault="00D05693" w:rsidP="00D05693">
                      <w:r>
                        <w:t xml:space="preserve">   </w:t>
                      </w:r>
                    </w:p>
                    <w:p w:rsidR="00D05693" w:rsidRDefault="00D05693" w:rsidP="00D05693"/>
                    <w:p w:rsidR="00D05693" w:rsidRDefault="00D05693" w:rsidP="00D05693"/>
                  </w:txbxContent>
                </v:textbox>
              </v:rect>
            </w:pict>
          </mc:Fallback>
        </mc:AlternateContent>
      </w:r>
      <w:r w:rsidR="00D05693" w:rsidRPr="007B4C55">
        <w:tab/>
      </w:r>
    </w:p>
    <w:p w:rsidR="00D05693" w:rsidRPr="007B4C55" w:rsidRDefault="00D05693" w:rsidP="00D05693">
      <w:pPr>
        <w:spacing w:line="360" w:lineRule="auto"/>
      </w:pPr>
    </w:p>
    <w:p w:rsidR="00D05693" w:rsidRPr="007B4C55" w:rsidRDefault="00582C5F" w:rsidP="00D05693">
      <w:pPr>
        <w:tabs>
          <w:tab w:val="left" w:pos="9072"/>
        </w:tabs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0D9F2" wp14:editId="35660689">
                <wp:simplePos x="0" y="0"/>
                <wp:positionH relativeFrom="column">
                  <wp:posOffset>887813</wp:posOffset>
                </wp:positionH>
                <wp:positionV relativeFrom="paragraph">
                  <wp:posOffset>151268</wp:posOffset>
                </wp:positionV>
                <wp:extent cx="297815" cy="0"/>
                <wp:effectExtent l="0" t="76200" r="26035" b="9525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861A910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1.9pt" to="93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0F929" wp14:editId="35037216">
                <wp:simplePos x="0" y="0"/>
                <wp:positionH relativeFrom="column">
                  <wp:posOffset>1189162</wp:posOffset>
                </wp:positionH>
                <wp:positionV relativeFrom="paragraph">
                  <wp:posOffset>1822</wp:posOffset>
                </wp:positionV>
                <wp:extent cx="4427855" cy="342265"/>
                <wp:effectExtent l="0" t="0" r="10795" b="1968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5693" w:rsidRDefault="00D05693" w:rsidP="00D056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Samodzielne stanowisko do spraw obsługi prawnej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20F929" id="Rectangle 41" o:spid="_x0000_s1033" style="position:absolute;margin-left:93.65pt;margin-top:.15pt;width:348.6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">
                <v:textbox>
                  <w:txbxContent>
                    <w:p w:rsidR="00D05693" w:rsidRDefault="00D05693" w:rsidP="00D05693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5693" w:rsidRDefault="00D05693" w:rsidP="00D056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Samodzielne stanowisko do spraw obsługi prawnej</w:t>
                      </w:r>
                    </w:p>
                  </w:txbxContent>
                </v:textbox>
              </v:rect>
            </w:pict>
          </mc:Fallback>
        </mc:AlternateContent>
      </w:r>
    </w:p>
    <w:p w:rsidR="00D05693" w:rsidRPr="007B4C55" w:rsidRDefault="00D05693" w:rsidP="00D05693">
      <w:pPr>
        <w:tabs>
          <w:tab w:val="left" w:pos="8931"/>
        </w:tabs>
        <w:spacing w:line="360" w:lineRule="auto"/>
      </w:pPr>
    </w:p>
    <w:p w:rsidR="00D05693" w:rsidRPr="007B4C55" w:rsidRDefault="00582C5F" w:rsidP="00D05693">
      <w:pPr>
        <w:spacing w:line="360" w:lineRule="auto"/>
      </w:pP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B329E" wp14:editId="13D1C34C">
                <wp:simplePos x="0" y="0"/>
                <wp:positionH relativeFrom="column">
                  <wp:posOffset>883921</wp:posOffset>
                </wp:positionH>
                <wp:positionV relativeFrom="paragraph">
                  <wp:posOffset>162394</wp:posOffset>
                </wp:positionV>
                <wp:extent cx="301625" cy="635"/>
                <wp:effectExtent l="0" t="76200" r="22225" b="94615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9227532" id="Line 4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2.8pt" to="9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">
                <v:stroke endarrow="block"/>
              </v:line>
            </w:pict>
          </mc:Fallback>
        </mc:AlternateContent>
      </w:r>
      <w:r w:rsidRPr="007B4C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553D1" wp14:editId="5A8D663F">
                <wp:simplePos x="0" y="0"/>
                <wp:positionH relativeFrom="column">
                  <wp:posOffset>1190045</wp:posOffset>
                </wp:positionH>
                <wp:positionV relativeFrom="paragraph">
                  <wp:posOffset>10960</wp:posOffset>
                </wp:positionV>
                <wp:extent cx="4427855" cy="342265"/>
                <wp:effectExtent l="0" t="0" r="10795" b="1968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93" w:rsidRDefault="00D05693" w:rsidP="00D05693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5693" w:rsidRDefault="00D05693" w:rsidP="00D056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Pracowni</w:t>
                            </w:r>
                            <w:r w:rsidR="00EA3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badania mięsa na obecność włośni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553D1" id="Rectangle 46" o:spid="_x0000_s1034" style="position:absolute;margin-left:93.7pt;margin-top:.85pt;width:348.6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">
                <v:textbox>
                  <w:txbxContent>
                    <w:p w:rsidR="00D05693" w:rsidRDefault="00D05693" w:rsidP="00D05693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5693" w:rsidRDefault="00D05693" w:rsidP="00D056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Pracowni</w:t>
                      </w:r>
                      <w:r w:rsidR="00EA3733"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badania mięsa na obecność włośni</w:t>
                      </w:r>
                    </w:p>
                  </w:txbxContent>
                </v:textbox>
              </v:rect>
            </w:pict>
          </mc:Fallback>
        </mc:AlternateContent>
      </w:r>
    </w:p>
    <w:p w:rsidR="00D05693" w:rsidRPr="007B4C55" w:rsidRDefault="00D05693" w:rsidP="00D05693">
      <w:pPr>
        <w:tabs>
          <w:tab w:val="left" w:pos="1843"/>
        </w:tabs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</w:pPr>
    </w:p>
    <w:p w:rsidR="00D05693" w:rsidRPr="007B4C55" w:rsidRDefault="00D05693" w:rsidP="00D05693">
      <w:pPr>
        <w:spacing w:line="360" w:lineRule="auto"/>
        <w:sectPr w:rsidR="00D05693" w:rsidRPr="007B4C55" w:rsidSect="00501D8E">
          <w:footerReference w:type="default" r:id="rId9"/>
          <w:pgSz w:w="11906" w:h="16838"/>
          <w:pgMar w:top="1276" w:right="1418" w:bottom="1134" w:left="1418" w:header="709" w:footer="709" w:gutter="0"/>
          <w:cols w:space="708"/>
        </w:sectPr>
      </w:pPr>
    </w:p>
    <w:p w:rsidR="00D05693" w:rsidRPr="007B4C55" w:rsidRDefault="00D05693" w:rsidP="00D05693">
      <w:pPr>
        <w:ind w:right="-142"/>
        <w:rPr>
          <w:b/>
          <w:bCs/>
        </w:rPr>
      </w:pPr>
      <w:r w:rsidRPr="007B4C55">
        <w:rPr>
          <w:b/>
          <w:bCs/>
        </w:rPr>
        <w:lastRenderedPageBreak/>
        <w:t>Załącznik Nr 2 do Regulaminu Organizacyjnego Powiatowego Inspektoratu Weterynarii</w:t>
      </w:r>
    </w:p>
    <w:p w:rsidR="00D05693" w:rsidRPr="007B4C55" w:rsidRDefault="00D05693" w:rsidP="00D05693">
      <w:pPr>
        <w:pStyle w:val="Nagwek1"/>
      </w:pPr>
    </w:p>
    <w:p w:rsidR="00D05693" w:rsidRPr="007B4C55" w:rsidRDefault="00D05693" w:rsidP="00D05693">
      <w:pPr>
        <w:pStyle w:val="Nagwek1"/>
      </w:pPr>
      <w:r w:rsidRPr="007B4C55">
        <w:t xml:space="preserve">Symbolika oznaczeń  komórek organizacyjnych </w:t>
      </w:r>
    </w:p>
    <w:p w:rsidR="00D05693" w:rsidRPr="007B4C55" w:rsidRDefault="00D05693" w:rsidP="00D05693">
      <w:pPr>
        <w:pStyle w:val="Nagwek1"/>
      </w:pPr>
      <w:r w:rsidRPr="007B4C55">
        <w:t xml:space="preserve">Powiatowego Inspektoratu Weterynarii w Lidzbarku Warmińskim </w:t>
      </w:r>
    </w:p>
    <w:p w:rsidR="00D05693" w:rsidRPr="007B4C55" w:rsidRDefault="00D05693" w:rsidP="00D05693">
      <w:pPr>
        <w:jc w:val="center"/>
        <w:rPr>
          <w:sz w:val="28"/>
          <w:szCs w:val="28"/>
        </w:rPr>
      </w:pPr>
    </w:p>
    <w:p w:rsidR="00D05693" w:rsidRPr="007B4C55" w:rsidRDefault="00D05693" w:rsidP="00D05693">
      <w:pPr>
        <w:jc w:val="center"/>
        <w:rPr>
          <w:sz w:val="28"/>
          <w:szCs w:val="28"/>
        </w:rPr>
      </w:pPr>
    </w:p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40"/>
        <w:gridCol w:w="1762"/>
      </w:tblGrid>
      <w:tr w:rsidR="007B4C55" w:rsidRPr="007B4C55" w:rsidTr="00D05693">
        <w:trPr>
          <w:trHeight w:val="63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>
            <w:pPr>
              <w:jc w:val="center"/>
              <w:rPr>
                <w:b/>
                <w:bCs/>
              </w:rPr>
            </w:pPr>
            <w:r w:rsidRPr="007B4C55">
              <w:rPr>
                <w:b/>
                <w:bCs/>
              </w:rPr>
              <w:t>L.p.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>
            <w:pPr>
              <w:pStyle w:val="Nagwek2"/>
              <w:jc w:val="center"/>
            </w:pPr>
            <w:r w:rsidRPr="007B4C55">
              <w:t>Nazwa komórki organizacyjnej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>
            <w:pPr>
              <w:jc w:val="center"/>
              <w:rPr>
                <w:b/>
                <w:bCs/>
              </w:rPr>
            </w:pPr>
            <w:r w:rsidRPr="007B4C55">
              <w:rPr>
                <w:b/>
                <w:bCs/>
              </w:rPr>
              <w:t>Symbol</w:t>
            </w:r>
          </w:p>
        </w:tc>
      </w:tr>
      <w:tr w:rsidR="007B4C55" w:rsidRPr="007B4C55" w:rsidTr="00D0569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693" w:rsidRPr="007B4C55" w:rsidRDefault="00D05693" w:rsidP="00AA4660">
            <w:pPr>
              <w:pStyle w:val="Akapitzlist"/>
              <w:numPr>
                <w:ilvl w:val="0"/>
                <w:numId w:val="50"/>
              </w:numPr>
              <w:jc w:val="center"/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 w:rsidP="002C0F78">
            <w:r w:rsidRPr="007B4C55">
              <w:rPr>
                <w:b/>
              </w:rPr>
              <w:t>Powiatowy Lekarz Weterynarii</w:t>
            </w:r>
            <w:r w:rsidRPr="007B4C55"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693" w:rsidRPr="007B4C55" w:rsidRDefault="00A930D8" w:rsidP="00A930D8">
            <w:pPr>
              <w:jc w:val="center"/>
              <w:rPr>
                <w:b/>
              </w:rPr>
            </w:pPr>
            <w:r w:rsidRPr="007B4C55">
              <w:rPr>
                <w:b/>
              </w:rPr>
              <w:t>PIW.</w:t>
            </w:r>
            <w:r w:rsidR="00D05693" w:rsidRPr="007B4C55">
              <w:rPr>
                <w:b/>
              </w:rPr>
              <w:t>K</w:t>
            </w:r>
          </w:p>
        </w:tc>
      </w:tr>
      <w:tr w:rsidR="007B4C55" w:rsidRPr="007B4C55" w:rsidTr="00D0569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9C" w:rsidRPr="007B4C55" w:rsidRDefault="003D5A9C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5A9C" w:rsidRPr="007B4C55" w:rsidRDefault="003D5A9C" w:rsidP="002C0F78">
            <w:pPr>
              <w:rPr>
                <w:b/>
              </w:rPr>
            </w:pPr>
            <w:r w:rsidRPr="007B4C55">
              <w:rPr>
                <w:b/>
              </w:rPr>
              <w:t>Zastępca Powiatowego Lekarza Weterynarii</w:t>
            </w:r>
            <w:r w:rsidRPr="007B4C55"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5A9C" w:rsidRPr="007B4C55" w:rsidRDefault="003D5A9C" w:rsidP="00A930D8">
            <w:pPr>
              <w:jc w:val="center"/>
              <w:rPr>
                <w:b/>
              </w:rPr>
            </w:pPr>
            <w:r w:rsidRPr="007B4C55">
              <w:rPr>
                <w:b/>
              </w:rPr>
              <w:t>PIW.ZK</w:t>
            </w:r>
          </w:p>
        </w:tc>
      </w:tr>
      <w:tr w:rsidR="007B4C55" w:rsidRPr="007B4C55" w:rsidTr="00D0569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693" w:rsidRPr="007B4C55" w:rsidRDefault="00D05693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D8" w:rsidRPr="007B4C55" w:rsidRDefault="00A930D8" w:rsidP="00A930D8">
            <w:pPr>
              <w:rPr>
                <w:b/>
              </w:rPr>
            </w:pPr>
            <w:r w:rsidRPr="007B4C55">
              <w:rPr>
                <w:b/>
              </w:rPr>
              <w:t xml:space="preserve">Zespół ds. zdrowia i ochrony zwierząt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D8" w:rsidRPr="007B4C55" w:rsidRDefault="00D05693" w:rsidP="00165BB4">
            <w:pPr>
              <w:jc w:val="center"/>
              <w:rPr>
                <w:b/>
              </w:rPr>
            </w:pPr>
            <w:r w:rsidRPr="007B4C55">
              <w:rPr>
                <w:b/>
              </w:rPr>
              <w:t>PIW</w:t>
            </w:r>
            <w:r w:rsidR="00A930D8" w:rsidRPr="007B4C55">
              <w:rPr>
                <w:b/>
              </w:rPr>
              <w:t>.Z</w:t>
            </w:r>
          </w:p>
        </w:tc>
      </w:tr>
      <w:tr w:rsidR="007B4C55" w:rsidRPr="007B4C55" w:rsidTr="00EA373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93" w:rsidRPr="007B4C55" w:rsidRDefault="00D05693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693" w:rsidRPr="007B4C55" w:rsidRDefault="00017006" w:rsidP="00EA3733">
            <w:pPr>
              <w:rPr>
                <w:b/>
              </w:rPr>
            </w:pPr>
            <w:r w:rsidRPr="007B4C55">
              <w:rPr>
                <w:b/>
              </w:rPr>
              <w:t>Zespół</w:t>
            </w:r>
            <w:r w:rsidR="00EA3733" w:rsidRPr="007B4C55">
              <w:rPr>
                <w:b/>
              </w:rPr>
              <w:t xml:space="preserve"> ds. bezpieczeństwa żywności</w:t>
            </w:r>
            <w:r w:rsidR="00582C5F" w:rsidRPr="007B4C55">
              <w:rPr>
                <w:b/>
              </w:rPr>
              <w:t>, pasz i utylizacji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EA3733" w:rsidP="00EA3733">
            <w:pPr>
              <w:jc w:val="center"/>
              <w:rPr>
                <w:b/>
              </w:rPr>
            </w:pPr>
            <w:r w:rsidRPr="007B4C55">
              <w:rPr>
                <w:b/>
              </w:rPr>
              <w:t>PIW.BŻ</w:t>
            </w:r>
            <w:r w:rsidR="00582C5F" w:rsidRPr="007B4C55">
              <w:rPr>
                <w:b/>
              </w:rPr>
              <w:t>PU</w:t>
            </w:r>
          </w:p>
        </w:tc>
      </w:tr>
      <w:tr w:rsidR="007B4C55" w:rsidRPr="007B4C55" w:rsidTr="00D05693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693" w:rsidRPr="007B4C55" w:rsidRDefault="00D05693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>
            <w:pPr>
              <w:rPr>
                <w:b/>
              </w:rPr>
            </w:pPr>
            <w:r w:rsidRPr="007B4C55">
              <w:rPr>
                <w:b/>
              </w:rPr>
              <w:t>Zespół ds. finansowo-księgowych i administracyjnych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693" w:rsidRPr="007B4C55" w:rsidRDefault="00D05693" w:rsidP="00A930D8">
            <w:pPr>
              <w:jc w:val="center"/>
              <w:rPr>
                <w:b/>
              </w:rPr>
            </w:pPr>
            <w:r w:rsidRPr="007B4C55">
              <w:rPr>
                <w:b/>
              </w:rPr>
              <w:t>PIW</w:t>
            </w:r>
            <w:r w:rsidR="00A930D8" w:rsidRPr="007B4C55">
              <w:rPr>
                <w:b/>
              </w:rPr>
              <w:t>.F</w:t>
            </w:r>
          </w:p>
        </w:tc>
      </w:tr>
      <w:tr w:rsidR="007B4C55" w:rsidRPr="007B4C55" w:rsidTr="00AC2546">
        <w:trPr>
          <w:trHeight w:val="42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AC3" w:rsidRPr="007B4C55" w:rsidRDefault="00B77AC3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C3" w:rsidRPr="007B4C55" w:rsidRDefault="00AC2546" w:rsidP="00AC2546">
            <w:pPr>
              <w:rPr>
                <w:b/>
                <w:bCs/>
              </w:rPr>
            </w:pPr>
            <w:r w:rsidRPr="007B4C55">
              <w:rPr>
                <w:b/>
                <w:bCs/>
              </w:rPr>
              <w:t>Samodzielne stanowisko do spraw obsługi prawnej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AC3" w:rsidRPr="007B4C55" w:rsidRDefault="00AC2546" w:rsidP="00AC2546">
            <w:pPr>
              <w:jc w:val="center"/>
              <w:rPr>
                <w:b/>
              </w:rPr>
            </w:pPr>
            <w:r w:rsidRPr="007B4C55">
              <w:rPr>
                <w:b/>
              </w:rPr>
              <w:t>PIW.RP</w:t>
            </w:r>
          </w:p>
        </w:tc>
      </w:tr>
      <w:tr w:rsidR="007B4C55" w:rsidRPr="007B4C55" w:rsidTr="00AC2546">
        <w:trPr>
          <w:trHeight w:val="42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78" w:rsidRPr="007B4C55" w:rsidRDefault="002C0F78" w:rsidP="00AA4660">
            <w:pPr>
              <w:pStyle w:val="Akapitzlist"/>
              <w:numPr>
                <w:ilvl w:val="0"/>
                <w:numId w:val="50"/>
              </w:num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78" w:rsidRPr="007B4C55" w:rsidRDefault="002C0F78" w:rsidP="002C0F78">
            <w:pPr>
              <w:rPr>
                <w:b/>
                <w:bCs/>
              </w:rPr>
            </w:pPr>
            <w:r w:rsidRPr="007B4C55">
              <w:rPr>
                <w:b/>
                <w:bCs/>
              </w:rPr>
              <w:t>Pracownia badania mięsa na obecność włośni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78" w:rsidRPr="007B4C55" w:rsidRDefault="002C0F78" w:rsidP="00AC2546">
            <w:pPr>
              <w:jc w:val="center"/>
              <w:rPr>
                <w:b/>
              </w:rPr>
            </w:pPr>
            <w:r w:rsidRPr="007B4C55">
              <w:rPr>
                <w:b/>
              </w:rPr>
              <w:t>PIW.</w:t>
            </w:r>
            <w:r w:rsidR="00AA4660" w:rsidRPr="007B4C55">
              <w:rPr>
                <w:b/>
              </w:rPr>
              <w:t>BW</w:t>
            </w:r>
          </w:p>
        </w:tc>
      </w:tr>
    </w:tbl>
    <w:p w:rsidR="00D05693" w:rsidRPr="007B4C55" w:rsidRDefault="00D05693" w:rsidP="00D05693"/>
    <w:p w:rsidR="00D524FB" w:rsidRPr="007B4C55" w:rsidRDefault="00D524FB" w:rsidP="00D05693">
      <w:pPr>
        <w:jc w:val="center"/>
        <w:rPr>
          <w:sz w:val="22"/>
          <w:szCs w:val="22"/>
        </w:rPr>
      </w:pPr>
    </w:p>
    <w:sectPr w:rsidR="00D524FB" w:rsidRPr="007B4C55" w:rsidSect="00572DB9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D2" w:rsidRDefault="00F741D2" w:rsidP="00E42285">
      <w:r>
        <w:separator/>
      </w:r>
    </w:p>
  </w:endnote>
  <w:endnote w:type="continuationSeparator" w:id="0">
    <w:p w:rsidR="00F741D2" w:rsidRDefault="00F741D2" w:rsidP="00E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80943"/>
      <w:docPartObj>
        <w:docPartGallery w:val="Page Numbers (Bottom of Page)"/>
        <w:docPartUnique/>
      </w:docPartObj>
    </w:sdtPr>
    <w:sdtEndPr/>
    <w:sdtContent>
      <w:p w:rsidR="00BB293B" w:rsidRDefault="00BB2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F6">
          <w:rPr>
            <w:noProof/>
          </w:rPr>
          <w:t>2</w:t>
        </w:r>
        <w:r>
          <w:fldChar w:fldCharType="end"/>
        </w:r>
      </w:p>
    </w:sdtContent>
  </w:sdt>
  <w:p w:rsidR="00BB293B" w:rsidRDefault="00BB2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D2" w:rsidRDefault="00F741D2" w:rsidP="00E42285">
      <w:r>
        <w:separator/>
      </w:r>
    </w:p>
  </w:footnote>
  <w:footnote w:type="continuationSeparator" w:id="0">
    <w:p w:rsidR="00F741D2" w:rsidRDefault="00F741D2" w:rsidP="00E4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59D"/>
    <w:multiLevelType w:val="hybridMultilevel"/>
    <w:tmpl w:val="7A50F1FA"/>
    <w:lvl w:ilvl="0" w:tplc="DB04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E74"/>
    <w:multiLevelType w:val="hybridMultilevel"/>
    <w:tmpl w:val="4970B0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32332D"/>
    <w:multiLevelType w:val="hybridMultilevel"/>
    <w:tmpl w:val="23EC936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C3E6993"/>
    <w:multiLevelType w:val="hybridMultilevel"/>
    <w:tmpl w:val="DAFCA36C"/>
    <w:lvl w:ilvl="0" w:tplc="6994A9A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F02A3"/>
    <w:multiLevelType w:val="hybridMultilevel"/>
    <w:tmpl w:val="8DF45E22"/>
    <w:lvl w:ilvl="0" w:tplc="81D8AF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6813"/>
    <w:multiLevelType w:val="hybridMultilevel"/>
    <w:tmpl w:val="DA2A324E"/>
    <w:lvl w:ilvl="0" w:tplc="2A0EBB50">
      <w:start w:val="1"/>
      <w:numFmt w:val="decimal"/>
      <w:lvlText w:val="%1."/>
      <w:lvlJc w:val="left"/>
      <w:pPr>
        <w:ind w:left="720" w:hanging="360"/>
      </w:pPr>
    </w:lvl>
    <w:lvl w:ilvl="1" w:tplc="01F68A58">
      <w:start w:val="1"/>
      <w:numFmt w:val="decimal"/>
      <w:lvlText w:val="%2)"/>
      <w:lvlJc w:val="left"/>
      <w:pPr>
        <w:tabs>
          <w:tab w:val="num" w:pos="1148"/>
        </w:tabs>
        <w:ind w:left="1145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03158"/>
    <w:multiLevelType w:val="hybridMultilevel"/>
    <w:tmpl w:val="8AFC8B52"/>
    <w:lvl w:ilvl="0" w:tplc="3D3C80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2D4072D2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F2BE5"/>
    <w:multiLevelType w:val="hybridMultilevel"/>
    <w:tmpl w:val="5238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D39D4"/>
    <w:multiLevelType w:val="hybridMultilevel"/>
    <w:tmpl w:val="A03C9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EA287C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E5137F9"/>
    <w:multiLevelType w:val="hybridMultilevel"/>
    <w:tmpl w:val="AC76BA02"/>
    <w:lvl w:ilvl="0" w:tplc="59EE9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B4534"/>
    <w:multiLevelType w:val="hybridMultilevel"/>
    <w:tmpl w:val="56021CF4"/>
    <w:lvl w:ilvl="0" w:tplc="12C2E3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462E5"/>
    <w:multiLevelType w:val="hybridMultilevel"/>
    <w:tmpl w:val="D0B4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8FB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901A4"/>
    <w:multiLevelType w:val="singleLevel"/>
    <w:tmpl w:val="4BCE81B0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9B83D3F"/>
    <w:multiLevelType w:val="hybridMultilevel"/>
    <w:tmpl w:val="4EFA4936"/>
    <w:lvl w:ilvl="0" w:tplc="2C5E9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39DC3B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C8D5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F7091EE">
      <w:start w:val="1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53B23"/>
    <w:multiLevelType w:val="hybridMultilevel"/>
    <w:tmpl w:val="C096BF90"/>
    <w:lvl w:ilvl="0" w:tplc="0ABABC8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7441B"/>
    <w:multiLevelType w:val="hybridMultilevel"/>
    <w:tmpl w:val="F3D49612"/>
    <w:lvl w:ilvl="0" w:tplc="0ABABC8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03897"/>
    <w:multiLevelType w:val="hybridMultilevel"/>
    <w:tmpl w:val="05C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0517D"/>
    <w:multiLevelType w:val="hybridMultilevel"/>
    <w:tmpl w:val="CB923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>
    <w:nsid w:val="372C4B4B"/>
    <w:multiLevelType w:val="hybridMultilevel"/>
    <w:tmpl w:val="6226CE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A63797"/>
    <w:multiLevelType w:val="hybridMultilevel"/>
    <w:tmpl w:val="C4CA210C"/>
    <w:lvl w:ilvl="0" w:tplc="85162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C8D5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F7091EE">
      <w:start w:val="1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811C1"/>
    <w:multiLevelType w:val="hybridMultilevel"/>
    <w:tmpl w:val="6D7E0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9561F3B"/>
    <w:multiLevelType w:val="hybridMultilevel"/>
    <w:tmpl w:val="964E99B6"/>
    <w:lvl w:ilvl="0" w:tplc="0ABABC8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D5AAC"/>
    <w:multiLevelType w:val="hybridMultilevel"/>
    <w:tmpl w:val="6326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82910"/>
    <w:multiLevelType w:val="hybridMultilevel"/>
    <w:tmpl w:val="D29A145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BBFC4C6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22178"/>
    <w:multiLevelType w:val="hybridMultilevel"/>
    <w:tmpl w:val="349A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AAC"/>
    <w:multiLevelType w:val="hybridMultilevel"/>
    <w:tmpl w:val="54C09A66"/>
    <w:lvl w:ilvl="0" w:tplc="EE4C7616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E640EBDC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</w:lvl>
    <w:lvl w:ilvl="2" w:tplc="3526509A">
      <w:start w:val="1"/>
      <w:numFmt w:val="decimal"/>
      <w:lvlText w:val="%3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7213E"/>
    <w:multiLevelType w:val="hybridMultilevel"/>
    <w:tmpl w:val="BA8E8C42"/>
    <w:lvl w:ilvl="0" w:tplc="FC1666E4">
      <w:start w:val="1"/>
      <w:numFmt w:val="decimal"/>
      <w:lvlText w:val="%1)"/>
      <w:lvlJc w:val="left"/>
      <w:pPr>
        <w:ind w:left="3900" w:hanging="3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E25AC"/>
    <w:multiLevelType w:val="hybridMultilevel"/>
    <w:tmpl w:val="E744CB16"/>
    <w:lvl w:ilvl="0" w:tplc="691265E0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>
    <w:nsid w:val="5B1D2575"/>
    <w:multiLevelType w:val="hybridMultilevel"/>
    <w:tmpl w:val="67C442E8"/>
    <w:lvl w:ilvl="0" w:tplc="EB3631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71942"/>
    <w:multiLevelType w:val="hybridMultilevel"/>
    <w:tmpl w:val="7748841A"/>
    <w:lvl w:ilvl="0" w:tplc="95742C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 w:val="0"/>
        <w:bCs w:val="0"/>
      </w:rPr>
    </w:lvl>
    <w:lvl w:ilvl="2" w:tplc="2228AA24">
      <w:start w:val="8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67A6F"/>
    <w:multiLevelType w:val="hybridMultilevel"/>
    <w:tmpl w:val="88F0D1AE"/>
    <w:lvl w:ilvl="0" w:tplc="33D2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301E9"/>
    <w:multiLevelType w:val="hybridMultilevel"/>
    <w:tmpl w:val="01BCD47A"/>
    <w:lvl w:ilvl="0" w:tplc="1C30E0EE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  <w:rPr>
        <w:b w:val="0"/>
        <w:bCs w:val="0"/>
        <w:i w:val="0"/>
        <w:iCs w:val="0"/>
      </w:rPr>
    </w:lvl>
    <w:lvl w:ilvl="1" w:tplc="F7681668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>
        <w:b w:val="0"/>
        <w:bCs w:val="0"/>
        <w:i w:val="0"/>
        <w:iCs w:val="0"/>
      </w:rPr>
    </w:lvl>
    <w:lvl w:ilvl="2" w:tplc="D96EE002">
      <w:start w:val="1"/>
      <w:numFmt w:val="decimal"/>
      <w:lvlText w:val="%3)"/>
      <w:lvlJc w:val="left"/>
      <w:pPr>
        <w:tabs>
          <w:tab w:val="num" w:pos="2030"/>
        </w:tabs>
        <w:ind w:left="203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201FA"/>
    <w:multiLevelType w:val="hybridMultilevel"/>
    <w:tmpl w:val="6F5806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BFC4C6C">
      <w:start w:val="1"/>
      <w:numFmt w:val="lowerLetter"/>
      <w:lvlText w:val="%2)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33">
    <w:nsid w:val="615835D4"/>
    <w:multiLevelType w:val="hybridMultilevel"/>
    <w:tmpl w:val="B7FCF048"/>
    <w:lvl w:ilvl="0" w:tplc="80E08E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968C0"/>
    <w:multiLevelType w:val="hybridMultilevel"/>
    <w:tmpl w:val="E1B216D6"/>
    <w:lvl w:ilvl="0" w:tplc="873A3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518B2"/>
    <w:multiLevelType w:val="hybridMultilevel"/>
    <w:tmpl w:val="1E700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BE47DB"/>
    <w:multiLevelType w:val="hybridMultilevel"/>
    <w:tmpl w:val="A8E84EB4"/>
    <w:lvl w:ilvl="0" w:tplc="85162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DC3B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C8D54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CF7091EE">
      <w:start w:val="1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C05623"/>
    <w:multiLevelType w:val="hybridMultilevel"/>
    <w:tmpl w:val="2C285CB6"/>
    <w:lvl w:ilvl="0" w:tplc="7C94C19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0"/>
        </w:tabs>
        <w:ind w:left="17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0"/>
        </w:tabs>
        <w:ind w:left="24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0"/>
        </w:tabs>
        <w:ind w:left="38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0"/>
        </w:tabs>
        <w:ind w:left="46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0"/>
        </w:tabs>
        <w:ind w:left="60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0"/>
        </w:tabs>
        <w:ind w:left="6770" w:hanging="360"/>
      </w:pPr>
    </w:lvl>
  </w:abstractNum>
  <w:abstractNum w:abstractNumId="38">
    <w:nsid w:val="6C7767BA"/>
    <w:multiLevelType w:val="hybridMultilevel"/>
    <w:tmpl w:val="36C6B95E"/>
    <w:lvl w:ilvl="0" w:tplc="AFD2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24525"/>
    <w:multiLevelType w:val="singleLevel"/>
    <w:tmpl w:val="BD144990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1A04689"/>
    <w:multiLevelType w:val="hybridMultilevel"/>
    <w:tmpl w:val="D29A1454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BBFC4C6C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355630"/>
    <w:multiLevelType w:val="hybridMultilevel"/>
    <w:tmpl w:val="DD8867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E7594A"/>
    <w:multiLevelType w:val="hybridMultilevel"/>
    <w:tmpl w:val="70A010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8514A"/>
    <w:multiLevelType w:val="hybridMultilevel"/>
    <w:tmpl w:val="96BC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10630"/>
    <w:multiLevelType w:val="hybridMultilevel"/>
    <w:tmpl w:val="B08C8854"/>
    <w:lvl w:ilvl="0" w:tplc="82022A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E14FE"/>
    <w:multiLevelType w:val="hybridMultilevel"/>
    <w:tmpl w:val="09EE6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0"/>
  </w:num>
  <w:num w:numId="32">
    <w:abstractNumId w:val="13"/>
  </w:num>
  <w:num w:numId="33">
    <w:abstractNumId w:val="27"/>
  </w:num>
  <w:num w:numId="34">
    <w:abstractNumId w:val="10"/>
  </w:num>
  <w:num w:numId="35">
    <w:abstractNumId w:val="29"/>
  </w:num>
  <w:num w:numId="36">
    <w:abstractNumId w:val="17"/>
  </w:num>
  <w:num w:numId="37">
    <w:abstractNumId w:val="0"/>
  </w:num>
  <w:num w:numId="38">
    <w:abstractNumId w:val="43"/>
  </w:num>
  <w:num w:numId="39">
    <w:abstractNumId w:val="18"/>
  </w:num>
  <w:num w:numId="40">
    <w:abstractNumId w:val="4"/>
  </w:num>
  <w:num w:numId="41">
    <w:abstractNumId w:val="28"/>
  </w:num>
  <w:num w:numId="42">
    <w:abstractNumId w:val="14"/>
  </w:num>
  <w:num w:numId="43">
    <w:abstractNumId w:val="15"/>
  </w:num>
  <w:num w:numId="44">
    <w:abstractNumId w:val="19"/>
  </w:num>
  <w:num w:numId="45">
    <w:abstractNumId w:val="26"/>
  </w:num>
  <w:num w:numId="46">
    <w:abstractNumId w:val="23"/>
  </w:num>
  <w:num w:numId="47">
    <w:abstractNumId w:val="1"/>
  </w:num>
  <w:num w:numId="48">
    <w:abstractNumId w:val="45"/>
  </w:num>
  <w:num w:numId="49">
    <w:abstractNumId w:val="7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9F"/>
    <w:rsid w:val="0000225B"/>
    <w:rsid w:val="000042EC"/>
    <w:rsid w:val="00005CA0"/>
    <w:rsid w:val="000145E0"/>
    <w:rsid w:val="00015190"/>
    <w:rsid w:val="00017006"/>
    <w:rsid w:val="00017218"/>
    <w:rsid w:val="00017780"/>
    <w:rsid w:val="00020D6D"/>
    <w:rsid w:val="0002321A"/>
    <w:rsid w:val="00024699"/>
    <w:rsid w:val="000247C8"/>
    <w:rsid w:val="00037984"/>
    <w:rsid w:val="00041018"/>
    <w:rsid w:val="0004645F"/>
    <w:rsid w:val="00061718"/>
    <w:rsid w:val="00065BAB"/>
    <w:rsid w:val="00065E9E"/>
    <w:rsid w:val="00080DA4"/>
    <w:rsid w:val="00081147"/>
    <w:rsid w:val="0008398E"/>
    <w:rsid w:val="000913B4"/>
    <w:rsid w:val="00094637"/>
    <w:rsid w:val="00096C6D"/>
    <w:rsid w:val="000A0E12"/>
    <w:rsid w:val="000A3E27"/>
    <w:rsid w:val="000A5A03"/>
    <w:rsid w:val="000A6D09"/>
    <w:rsid w:val="000A706E"/>
    <w:rsid w:val="000B2515"/>
    <w:rsid w:val="000B4CC8"/>
    <w:rsid w:val="000B576A"/>
    <w:rsid w:val="000B6BA3"/>
    <w:rsid w:val="000C2C3A"/>
    <w:rsid w:val="000C3E20"/>
    <w:rsid w:val="000D0047"/>
    <w:rsid w:val="000D3F47"/>
    <w:rsid w:val="000E2890"/>
    <w:rsid w:val="000F0E4A"/>
    <w:rsid w:val="000F356E"/>
    <w:rsid w:val="000F64CD"/>
    <w:rsid w:val="000F727D"/>
    <w:rsid w:val="00102A2B"/>
    <w:rsid w:val="001054F3"/>
    <w:rsid w:val="001055CF"/>
    <w:rsid w:val="00111AD8"/>
    <w:rsid w:val="001158D4"/>
    <w:rsid w:val="00120C52"/>
    <w:rsid w:val="0012177D"/>
    <w:rsid w:val="00123FF5"/>
    <w:rsid w:val="00125FD6"/>
    <w:rsid w:val="00126843"/>
    <w:rsid w:val="001307B1"/>
    <w:rsid w:val="0014199A"/>
    <w:rsid w:val="001475BB"/>
    <w:rsid w:val="0015340F"/>
    <w:rsid w:val="00154F40"/>
    <w:rsid w:val="00161001"/>
    <w:rsid w:val="001622FC"/>
    <w:rsid w:val="00162A66"/>
    <w:rsid w:val="001647D2"/>
    <w:rsid w:val="00165BB4"/>
    <w:rsid w:val="0016758E"/>
    <w:rsid w:val="001711C9"/>
    <w:rsid w:val="00174B09"/>
    <w:rsid w:val="001763E0"/>
    <w:rsid w:val="00176E84"/>
    <w:rsid w:val="001825EC"/>
    <w:rsid w:val="00183C8F"/>
    <w:rsid w:val="0018443E"/>
    <w:rsid w:val="001858A8"/>
    <w:rsid w:val="00187D7C"/>
    <w:rsid w:val="001903B5"/>
    <w:rsid w:val="00196E82"/>
    <w:rsid w:val="001A09CB"/>
    <w:rsid w:val="001A7EE4"/>
    <w:rsid w:val="001C3A7F"/>
    <w:rsid w:val="001C574C"/>
    <w:rsid w:val="001C7C97"/>
    <w:rsid w:val="001D3726"/>
    <w:rsid w:val="001D389A"/>
    <w:rsid w:val="001D5F43"/>
    <w:rsid w:val="001D71FE"/>
    <w:rsid w:val="001D7FFD"/>
    <w:rsid w:val="001E04DA"/>
    <w:rsid w:val="001E25F5"/>
    <w:rsid w:val="001F02CD"/>
    <w:rsid w:val="001F1227"/>
    <w:rsid w:val="002017B2"/>
    <w:rsid w:val="00201E05"/>
    <w:rsid w:val="002047EB"/>
    <w:rsid w:val="002073FD"/>
    <w:rsid w:val="002123EB"/>
    <w:rsid w:val="00212FAC"/>
    <w:rsid w:val="002142A1"/>
    <w:rsid w:val="00214AD8"/>
    <w:rsid w:val="002247E2"/>
    <w:rsid w:val="00232B71"/>
    <w:rsid w:val="00233305"/>
    <w:rsid w:val="002354BB"/>
    <w:rsid w:val="00240297"/>
    <w:rsid w:val="0024128B"/>
    <w:rsid w:val="00244DD3"/>
    <w:rsid w:val="00245EA8"/>
    <w:rsid w:val="00252A48"/>
    <w:rsid w:val="002601FC"/>
    <w:rsid w:val="00264DC7"/>
    <w:rsid w:val="00264FDE"/>
    <w:rsid w:val="00274B58"/>
    <w:rsid w:val="00275EBC"/>
    <w:rsid w:val="002822C6"/>
    <w:rsid w:val="002864F5"/>
    <w:rsid w:val="00295A1F"/>
    <w:rsid w:val="002A2596"/>
    <w:rsid w:val="002A7BCB"/>
    <w:rsid w:val="002B1397"/>
    <w:rsid w:val="002B3848"/>
    <w:rsid w:val="002B6684"/>
    <w:rsid w:val="002C0F78"/>
    <w:rsid w:val="002C6047"/>
    <w:rsid w:val="002D0B58"/>
    <w:rsid w:val="002E391C"/>
    <w:rsid w:val="002E534C"/>
    <w:rsid w:val="002F2EB5"/>
    <w:rsid w:val="002F48F8"/>
    <w:rsid w:val="00300E7A"/>
    <w:rsid w:val="0030668C"/>
    <w:rsid w:val="00315F91"/>
    <w:rsid w:val="00323642"/>
    <w:rsid w:val="003269B4"/>
    <w:rsid w:val="00334024"/>
    <w:rsid w:val="00335A39"/>
    <w:rsid w:val="00345D70"/>
    <w:rsid w:val="00357281"/>
    <w:rsid w:val="003601DA"/>
    <w:rsid w:val="0036244C"/>
    <w:rsid w:val="00370532"/>
    <w:rsid w:val="00375A63"/>
    <w:rsid w:val="00377B6B"/>
    <w:rsid w:val="00386DB5"/>
    <w:rsid w:val="003901A8"/>
    <w:rsid w:val="00395931"/>
    <w:rsid w:val="003A1949"/>
    <w:rsid w:val="003A357C"/>
    <w:rsid w:val="003A4848"/>
    <w:rsid w:val="003B6C8A"/>
    <w:rsid w:val="003C23A9"/>
    <w:rsid w:val="003C74D0"/>
    <w:rsid w:val="003D268A"/>
    <w:rsid w:val="003D42DF"/>
    <w:rsid w:val="003D563A"/>
    <w:rsid w:val="003D5A9C"/>
    <w:rsid w:val="003F324A"/>
    <w:rsid w:val="003F3B87"/>
    <w:rsid w:val="00400513"/>
    <w:rsid w:val="00401543"/>
    <w:rsid w:val="00402D76"/>
    <w:rsid w:val="004039AA"/>
    <w:rsid w:val="00404C69"/>
    <w:rsid w:val="00406AA8"/>
    <w:rsid w:val="0040778B"/>
    <w:rsid w:val="00410F96"/>
    <w:rsid w:val="004154A5"/>
    <w:rsid w:val="004177DD"/>
    <w:rsid w:val="00420FBF"/>
    <w:rsid w:val="0042333D"/>
    <w:rsid w:val="00437899"/>
    <w:rsid w:val="0044148D"/>
    <w:rsid w:val="004472C7"/>
    <w:rsid w:val="004507EA"/>
    <w:rsid w:val="00452117"/>
    <w:rsid w:val="00453311"/>
    <w:rsid w:val="004538E2"/>
    <w:rsid w:val="004551EA"/>
    <w:rsid w:val="00456BE3"/>
    <w:rsid w:val="004603A1"/>
    <w:rsid w:val="0047319D"/>
    <w:rsid w:val="00480512"/>
    <w:rsid w:val="00480B38"/>
    <w:rsid w:val="00482F3D"/>
    <w:rsid w:val="00483241"/>
    <w:rsid w:val="004A009D"/>
    <w:rsid w:val="004A48FD"/>
    <w:rsid w:val="004B055C"/>
    <w:rsid w:val="004C383D"/>
    <w:rsid w:val="004D0454"/>
    <w:rsid w:val="004D07A1"/>
    <w:rsid w:val="004D2C64"/>
    <w:rsid w:val="004D3AF2"/>
    <w:rsid w:val="004D4D4E"/>
    <w:rsid w:val="004D69EC"/>
    <w:rsid w:val="004D798A"/>
    <w:rsid w:val="004E4F9A"/>
    <w:rsid w:val="004F30FC"/>
    <w:rsid w:val="004F504B"/>
    <w:rsid w:val="004F702D"/>
    <w:rsid w:val="00501D8E"/>
    <w:rsid w:val="005028EB"/>
    <w:rsid w:val="005120F8"/>
    <w:rsid w:val="00513567"/>
    <w:rsid w:val="00515F07"/>
    <w:rsid w:val="0053227A"/>
    <w:rsid w:val="00534B89"/>
    <w:rsid w:val="005512F3"/>
    <w:rsid w:val="0055450B"/>
    <w:rsid w:val="00557E90"/>
    <w:rsid w:val="00565F88"/>
    <w:rsid w:val="00571E86"/>
    <w:rsid w:val="00572DB9"/>
    <w:rsid w:val="005739A5"/>
    <w:rsid w:val="00574E86"/>
    <w:rsid w:val="00582C5F"/>
    <w:rsid w:val="00583D7E"/>
    <w:rsid w:val="00585241"/>
    <w:rsid w:val="00585438"/>
    <w:rsid w:val="0059496A"/>
    <w:rsid w:val="0059538B"/>
    <w:rsid w:val="005A01C3"/>
    <w:rsid w:val="005A1D00"/>
    <w:rsid w:val="005A2C24"/>
    <w:rsid w:val="005A5DDA"/>
    <w:rsid w:val="005A73D3"/>
    <w:rsid w:val="005A7A9F"/>
    <w:rsid w:val="005B0F3A"/>
    <w:rsid w:val="005B158E"/>
    <w:rsid w:val="005B36F0"/>
    <w:rsid w:val="005B3F8C"/>
    <w:rsid w:val="005C03ED"/>
    <w:rsid w:val="005C3ED8"/>
    <w:rsid w:val="005C4428"/>
    <w:rsid w:val="005C7522"/>
    <w:rsid w:val="005D3080"/>
    <w:rsid w:val="005D476B"/>
    <w:rsid w:val="005D6967"/>
    <w:rsid w:val="005D76DC"/>
    <w:rsid w:val="005E4104"/>
    <w:rsid w:val="005E42A0"/>
    <w:rsid w:val="005F1900"/>
    <w:rsid w:val="005F2846"/>
    <w:rsid w:val="006066A3"/>
    <w:rsid w:val="00615682"/>
    <w:rsid w:val="0062453E"/>
    <w:rsid w:val="00630A3C"/>
    <w:rsid w:val="00634B31"/>
    <w:rsid w:val="00635D4C"/>
    <w:rsid w:val="00637772"/>
    <w:rsid w:val="00645831"/>
    <w:rsid w:val="00646517"/>
    <w:rsid w:val="0064767B"/>
    <w:rsid w:val="00655097"/>
    <w:rsid w:val="00656D24"/>
    <w:rsid w:val="00656FC6"/>
    <w:rsid w:val="006617CC"/>
    <w:rsid w:val="006646D1"/>
    <w:rsid w:val="006701BF"/>
    <w:rsid w:val="00670CCA"/>
    <w:rsid w:val="006718E2"/>
    <w:rsid w:val="00671B9A"/>
    <w:rsid w:val="00673BC9"/>
    <w:rsid w:val="00687155"/>
    <w:rsid w:val="0069160F"/>
    <w:rsid w:val="006942C9"/>
    <w:rsid w:val="00695A73"/>
    <w:rsid w:val="006B1962"/>
    <w:rsid w:val="006B1BA5"/>
    <w:rsid w:val="006B64B3"/>
    <w:rsid w:val="006B6720"/>
    <w:rsid w:val="006C12D5"/>
    <w:rsid w:val="006C14EE"/>
    <w:rsid w:val="006C6DE4"/>
    <w:rsid w:val="006C6F53"/>
    <w:rsid w:val="006D27C8"/>
    <w:rsid w:val="006D36A7"/>
    <w:rsid w:val="006D3FEA"/>
    <w:rsid w:val="006D48C7"/>
    <w:rsid w:val="006D55D4"/>
    <w:rsid w:val="006E29A7"/>
    <w:rsid w:val="006F05B8"/>
    <w:rsid w:val="006F13A7"/>
    <w:rsid w:val="006F1E96"/>
    <w:rsid w:val="006F4FC3"/>
    <w:rsid w:val="007035CB"/>
    <w:rsid w:val="00715766"/>
    <w:rsid w:val="00720B9C"/>
    <w:rsid w:val="00721FBE"/>
    <w:rsid w:val="007238A9"/>
    <w:rsid w:val="0073520D"/>
    <w:rsid w:val="007402C6"/>
    <w:rsid w:val="007473B9"/>
    <w:rsid w:val="007477B3"/>
    <w:rsid w:val="007544F5"/>
    <w:rsid w:val="0075600F"/>
    <w:rsid w:val="00763E03"/>
    <w:rsid w:val="00764A5F"/>
    <w:rsid w:val="00767C80"/>
    <w:rsid w:val="00772C92"/>
    <w:rsid w:val="007746B2"/>
    <w:rsid w:val="00774BFD"/>
    <w:rsid w:val="0078200D"/>
    <w:rsid w:val="00782CCE"/>
    <w:rsid w:val="00783565"/>
    <w:rsid w:val="00783B09"/>
    <w:rsid w:val="00790375"/>
    <w:rsid w:val="00793103"/>
    <w:rsid w:val="007A019D"/>
    <w:rsid w:val="007A03A8"/>
    <w:rsid w:val="007A2574"/>
    <w:rsid w:val="007A4081"/>
    <w:rsid w:val="007A60FA"/>
    <w:rsid w:val="007B289F"/>
    <w:rsid w:val="007B4C55"/>
    <w:rsid w:val="007B54D2"/>
    <w:rsid w:val="007B5739"/>
    <w:rsid w:val="007B5954"/>
    <w:rsid w:val="007C21BA"/>
    <w:rsid w:val="007C2575"/>
    <w:rsid w:val="007C56DC"/>
    <w:rsid w:val="007D0402"/>
    <w:rsid w:val="007D0949"/>
    <w:rsid w:val="007D22CD"/>
    <w:rsid w:val="007D5D03"/>
    <w:rsid w:val="007D6252"/>
    <w:rsid w:val="007E2F09"/>
    <w:rsid w:val="007F2B4B"/>
    <w:rsid w:val="007F2BBB"/>
    <w:rsid w:val="008010CD"/>
    <w:rsid w:val="00802BBC"/>
    <w:rsid w:val="00803A64"/>
    <w:rsid w:val="00813323"/>
    <w:rsid w:val="00814A58"/>
    <w:rsid w:val="00817F2B"/>
    <w:rsid w:val="00822837"/>
    <w:rsid w:val="0082534B"/>
    <w:rsid w:val="00826D14"/>
    <w:rsid w:val="00837579"/>
    <w:rsid w:val="00842562"/>
    <w:rsid w:val="00842E3A"/>
    <w:rsid w:val="008461D6"/>
    <w:rsid w:val="00847EFD"/>
    <w:rsid w:val="00853321"/>
    <w:rsid w:val="008534E3"/>
    <w:rsid w:val="00854250"/>
    <w:rsid w:val="008557B3"/>
    <w:rsid w:val="008644BD"/>
    <w:rsid w:val="00871B59"/>
    <w:rsid w:val="0087717F"/>
    <w:rsid w:val="00883968"/>
    <w:rsid w:val="0088739E"/>
    <w:rsid w:val="008911E9"/>
    <w:rsid w:val="00896727"/>
    <w:rsid w:val="008A1282"/>
    <w:rsid w:val="008A667B"/>
    <w:rsid w:val="008A7152"/>
    <w:rsid w:val="008B0AD9"/>
    <w:rsid w:val="008B3C52"/>
    <w:rsid w:val="008B6A99"/>
    <w:rsid w:val="008C0D5A"/>
    <w:rsid w:val="008C20A0"/>
    <w:rsid w:val="008C4DF9"/>
    <w:rsid w:val="008C542B"/>
    <w:rsid w:val="008C6480"/>
    <w:rsid w:val="008C69DF"/>
    <w:rsid w:val="008D0FE2"/>
    <w:rsid w:val="008D146B"/>
    <w:rsid w:val="008D2237"/>
    <w:rsid w:val="008D3B82"/>
    <w:rsid w:val="008D47D9"/>
    <w:rsid w:val="008D4A25"/>
    <w:rsid w:val="008D77B0"/>
    <w:rsid w:val="008F01FB"/>
    <w:rsid w:val="00900A02"/>
    <w:rsid w:val="00913423"/>
    <w:rsid w:val="00913A63"/>
    <w:rsid w:val="009164F9"/>
    <w:rsid w:val="0092002A"/>
    <w:rsid w:val="00925522"/>
    <w:rsid w:val="00926E72"/>
    <w:rsid w:val="00927108"/>
    <w:rsid w:val="00927F5B"/>
    <w:rsid w:val="0093550A"/>
    <w:rsid w:val="00937F49"/>
    <w:rsid w:val="009444EA"/>
    <w:rsid w:val="00947F8C"/>
    <w:rsid w:val="009538DF"/>
    <w:rsid w:val="009564D5"/>
    <w:rsid w:val="00956C2B"/>
    <w:rsid w:val="00963BC4"/>
    <w:rsid w:val="009640C3"/>
    <w:rsid w:val="00966529"/>
    <w:rsid w:val="00972BDC"/>
    <w:rsid w:val="00974EF8"/>
    <w:rsid w:val="009753AD"/>
    <w:rsid w:val="00980E02"/>
    <w:rsid w:val="00986C51"/>
    <w:rsid w:val="00990013"/>
    <w:rsid w:val="0099027F"/>
    <w:rsid w:val="009906B8"/>
    <w:rsid w:val="009956E4"/>
    <w:rsid w:val="0099649D"/>
    <w:rsid w:val="009A3386"/>
    <w:rsid w:val="009A3EF9"/>
    <w:rsid w:val="009A4B8C"/>
    <w:rsid w:val="009C01BB"/>
    <w:rsid w:val="009C1D87"/>
    <w:rsid w:val="009C62AB"/>
    <w:rsid w:val="009C6312"/>
    <w:rsid w:val="009D25AA"/>
    <w:rsid w:val="009D4AC5"/>
    <w:rsid w:val="009D5389"/>
    <w:rsid w:val="009D73EB"/>
    <w:rsid w:val="009E70F6"/>
    <w:rsid w:val="009F0762"/>
    <w:rsid w:val="009F4F86"/>
    <w:rsid w:val="00A00AC5"/>
    <w:rsid w:val="00A03CA3"/>
    <w:rsid w:val="00A05919"/>
    <w:rsid w:val="00A06B14"/>
    <w:rsid w:val="00A07503"/>
    <w:rsid w:val="00A10B88"/>
    <w:rsid w:val="00A130AD"/>
    <w:rsid w:val="00A16586"/>
    <w:rsid w:val="00A17AEA"/>
    <w:rsid w:val="00A21962"/>
    <w:rsid w:val="00A23CD7"/>
    <w:rsid w:val="00A2698A"/>
    <w:rsid w:val="00A30661"/>
    <w:rsid w:val="00A3607A"/>
    <w:rsid w:val="00A3649C"/>
    <w:rsid w:val="00A400D2"/>
    <w:rsid w:val="00A41B15"/>
    <w:rsid w:val="00A45026"/>
    <w:rsid w:val="00A46A60"/>
    <w:rsid w:val="00A50F9C"/>
    <w:rsid w:val="00A52427"/>
    <w:rsid w:val="00A572EF"/>
    <w:rsid w:val="00A6414E"/>
    <w:rsid w:val="00A712E2"/>
    <w:rsid w:val="00A71A5D"/>
    <w:rsid w:val="00A72DB0"/>
    <w:rsid w:val="00A80335"/>
    <w:rsid w:val="00A86B95"/>
    <w:rsid w:val="00A91C1F"/>
    <w:rsid w:val="00A930D8"/>
    <w:rsid w:val="00A94488"/>
    <w:rsid w:val="00A9545A"/>
    <w:rsid w:val="00AA1CBE"/>
    <w:rsid w:val="00AA4660"/>
    <w:rsid w:val="00AA60E9"/>
    <w:rsid w:val="00AB30F6"/>
    <w:rsid w:val="00AC1998"/>
    <w:rsid w:val="00AC2546"/>
    <w:rsid w:val="00AD1689"/>
    <w:rsid w:val="00AD1C20"/>
    <w:rsid w:val="00AD2598"/>
    <w:rsid w:val="00AD4B2B"/>
    <w:rsid w:val="00AD4C85"/>
    <w:rsid w:val="00AD5A63"/>
    <w:rsid w:val="00AD617F"/>
    <w:rsid w:val="00AE39F3"/>
    <w:rsid w:val="00AE6FF6"/>
    <w:rsid w:val="00B02957"/>
    <w:rsid w:val="00B07726"/>
    <w:rsid w:val="00B112B3"/>
    <w:rsid w:val="00B16FE0"/>
    <w:rsid w:val="00B27404"/>
    <w:rsid w:val="00B310F4"/>
    <w:rsid w:val="00B319FF"/>
    <w:rsid w:val="00B36740"/>
    <w:rsid w:val="00B36FFD"/>
    <w:rsid w:val="00B534BB"/>
    <w:rsid w:val="00B5469B"/>
    <w:rsid w:val="00B5497F"/>
    <w:rsid w:val="00B56D70"/>
    <w:rsid w:val="00B63083"/>
    <w:rsid w:val="00B63177"/>
    <w:rsid w:val="00B70ED2"/>
    <w:rsid w:val="00B77AC3"/>
    <w:rsid w:val="00B847E2"/>
    <w:rsid w:val="00B91A25"/>
    <w:rsid w:val="00B926B3"/>
    <w:rsid w:val="00B9411D"/>
    <w:rsid w:val="00B947C4"/>
    <w:rsid w:val="00B94B70"/>
    <w:rsid w:val="00B97E1D"/>
    <w:rsid w:val="00BA1723"/>
    <w:rsid w:val="00BA1D45"/>
    <w:rsid w:val="00BA3D8E"/>
    <w:rsid w:val="00BA7B16"/>
    <w:rsid w:val="00BB0088"/>
    <w:rsid w:val="00BB1551"/>
    <w:rsid w:val="00BB293B"/>
    <w:rsid w:val="00BB44A9"/>
    <w:rsid w:val="00BD3284"/>
    <w:rsid w:val="00C0090C"/>
    <w:rsid w:val="00C03B47"/>
    <w:rsid w:val="00C06A35"/>
    <w:rsid w:val="00C1434A"/>
    <w:rsid w:val="00C1488C"/>
    <w:rsid w:val="00C15DB8"/>
    <w:rsid w:val="00C1763E"/>
    <w:rsid w:val="00C17B86"/>
    <w:rsid w:val="00C22416"/>
    <w:rsid w:val="00C24552"/>
    <w:rsid w:val="00C31835"/>
    <w:rsid w:val="00C47713"/>
    <w:rsid w:val="00C477AD"/>
    <w:rsid w:val="00C52376"/>
    <w:rsid w:val="00C546CA"/>
    <w:rsid w:val="00C5596E"/>
    <w:rsid w:val="00C56895"/>
    <w:rsid w:val="00C62FF2"/>
    <w:rsid w:val="00C67693"/>
    <w:rsid w:val="00C702C6"/>
    <w:rsid w:val="00C709A3"/>
    <w:rsid w:val="00C71411"/>
    <w:rsid w:val="00C749FF"/>
    <w:rsid w:val="00C86010"/>
    <w:rsid w:val="00C87E77"/>
    <w:rsid w:val="00C979CC"/>
    <w:rsid w:val="00C97DE0"/>
    <w:rsid w:val="00CA64AC"/>
    <w:rsid w:val="00CB0E2A"/>
    <w:rsid w:val="00CB3E6E"/>
    <w:rsid w:val="00CB6C6C"/>
    <w:rsid w:val="00CB72FC"/>
    <w:rsid w:val="00CD02D0"/>
    <w:rsid w:val="00CE39F8"/>
    <w:rsid w:val="00CE4894"/>
    <w:rsid w:val="00CE7F83"/>
    <w:rsid w:val="00CF77F7"/>
    <w:rsid w:val="00D0044E"/>
    <w:rsid w:val="00D02975"/>
    <w:rsid w:val="00D02B8A"/>
    <w:rsid w:val="00D031A0"/>
    <w:rsid w:val="00D035E2"/>
    <w:rsid w:val="00D0499F"/>
    <w:rsid w:val="00D04FB6"/>
    <w:rsid w:val="00D05693"/>
    <w:rsid w:val="00D0714E"/>
    <w:rsid w:val="00D155CD"/>
    <w:rsid w:val="00D20DB5"/>
    <w:rsid w:val="00D306C6"/>
    <w:rsid w:val="00D32DDD"/>
    <w:rsid w:val="00D346FE"/>
    <w:rsid w:val="00D355BB"/>
    <w:rsid w:val="00D414E7"/>
    <w:rsid w:val="00D41794"/>
    <w:rsid w:val="00D43831"/>
    <w:rsid w:val="00D45332"/>
    <w:rsid w:val="00D47C07"/>
    <w:rsid w:val="00D524FB"/>
    <w:rsid w:val="00D53D10"/>
    <w:rsid w:val="00D53D7F"/>
    <w:rsid w:val="00D55D17"/>
    <w:rsid w:val="00D57E5C"/>
    <w:rsid w:val="00D63B2E"/>
    <w:rsid w:val="00D676C0"/>
    <w:rsid w:val="00D75CBD"/>
    <w:rsid w:val="00D8182F"/>
    <w:rsid w:val="00D81B3A"/>
    <w:rsid w:val="00D91133"/>
    <w:rsid w:val="00D93BC2"/>
    <w:rsid w:val="00D9465D"/>
    <w:rsid w:val="00D960C8"/>
    <w:rsid w:val="00D96594"/>
    <w:rsid w:val="00D97017"/>
    <w:rsid w:val="00DA1F59"/>
    <w:rsid w:val="00DA34AD"/>
    <w:rsid w:val="00DA3913"/>
    <w:rsid w:val="00DA42C7"/>
    <w:rsid w:val="00DB2288"/>
    <w:rsid w:val="00DB3E41"/>
    <w:rsid w:val="00DB4811"/>
    <w:rsid w:val="00DB53B6"/>
    <w:rsid w:val="00DB55A4"/>
    <w:rsid w:val="00DB6521"/>
    <w:rsid w:val="00DC1852"/>
    <w:rsid w:val="00DC7697"/>
    <w:rsid w:val="00DE526B"/>
    <w:rsid w:val="00DE5834"/>
    <w:rsid w:val="00DF26C1"/>
    <w:rsid w:val="00DF37DC"/>
    <w:rsid w:val="00DF6668"/>
    <w:rsid w:val="00DF7C57"/>
    <w:rsid w:val="00E00041"/>
    <w:rsid w:val="00E02841"/>
    <w:rsid w:val="00E0473F"/>
    <w:rsid w:val="00E138CC"/>
    <w:rsid w:val="00E13C34"/>
    <w:rsid w:val="00E15770"/>
    <w:rsid w:val="00E16BF3"/>
    <w:rsid w:val="00E17AE7"/>
    <w:rsid w:val="00E225B4"/>
    <w:rsid w:val="00E24F32"/>
    <w:rsid w:val="00E24F8A"/>
    <w:rsid w:val="00E27022"/>
    <w:rsid w:val="00E33BDC"/>
    <w:rsid w:val="00E40887"/>
    <w:rsid w:val="00E42285"/>
    <w:rsid w:val="00E43569"/>
    <w:rsid w:val="00E46D97"/>
    <w:rsid w:val="00E503EE"/>
    <w:rsid w:val="00E50F35"/>
    <w:rsid w:val="00E60BDD"/>
    <w:rsid w:val="00E65D9D"/>
    <w:rsid w:val="00E67932"/>
    <w:rsid w:val="00E711D7"/>
    <w:rsid w:val="00E80262"/>
    <w:rsid w:val="00E819BA"/>
    <w:rsid w:val="00E9067D"/>
    <w:rsid w:val="00E906E4"/>
    <w:rsid w:val="00E90E57"/>
    <w:rsid w:val="00E91C7D"/>
    <w:rsid w:val="00E92470"/>
    <w:rsid w:val="00E93211"/>
    <w:rsid w:val="00E9422A"/>
    <w:rsid w:val="00EA3733"/>
    <w:rsid w:val="00EA3C9F"/>
    <w:rsid w:val="00EA4E4D"/>
    <w:rsid w:val="00EA5415"/>
    <w:rsid w:val="00EA7541"/>
    <w:rsid w:val="00EB090A"/>
    <w:rsid w:val="00EB6C4B"/>
    <w:rsid w:val="00EC5A5F"/>
    <w:rsid w:val="00EC6937"/>
    <w:rsid w:val="00ED2E31"/>
    <w:rsid w:val="00EE0C9B"/>
    <w:rsid w:val="00EE2921"/>
    <w:rsid w:val="00EF0C3F"/>
    <w:rsid w:val="00EF7BA7"/>
    <w:rsid w:val="00F002B6"/>
    <w:rsid w:val="00F12AD8"/>
    <w:rsid w:val="00F14D53"/>
    <w:rsid w:val="00F162CB"/>
    <w:rsid w:val="00F208C8"/>
    <w:rsid w:val="00F24246"/>
    <w:rsid w:val="00F24706"/>
    <w:rsid w:val="00F2496A"/>
    <w:rsid w:val="00F24B40"/>
    <w:rsid w:val="00F25930"/>
    <w:rsid w:val="00F26033"/>
    <w:rsid w:val="00F27F29"/>
    <w:rsid w:val="00F30502"/>
    <w:rsid w:val="00F37242"/>
    <w:rsid w:val="00F465A4"/>
    <w:rsid w:val="00F50C06"/>
    <w:rsid w:val="00F51D9F"/>
    <w:rsid w:val="00F5273B"/>
    <w:rsid w:val="00F52EB6"/>
    <w:rsid w:val="00F62374"/>
    <w:rsid w:val="00F62E1D"/>
    <w:rsid w:val="00F741D2"/>
    <w:rsid w:val="00F749E3"/>
    <w:rsid w:val="00F74A18"/>
    <w:rsid w:val="00F80050"/>
    <w:rsid w:val="00F82158"/>
    <w:rsid w:val="00F9183A"/>
    <w:rsid w:val="00F9235E"/>
    <w:rsid w:val="00F929E8"/>
    <w:rsid w:val="00FA26AD"/>
    <w:rsid w:val="00FB07DE"/>
    <w:rsid w:val="00FC0437"/>
    <w:rsid w:val="00FD1CDF"/>
    <w:rsid w:val="00FD254A"/>
    <w:rsid w:val="00FD336B"/>
    <w:rsid w:val="00FD3FEB"/>
    <w:rsid w:val="00FD4F7E"/>
    <w:rsid w:val="00FD5D81"/>
    <w:rsid w:val="00FE294C"/>
    <w:rsid w:val="00FE3F16"/>
    <w:rsid w:val="00FE6BD4"/>
    <w:rsid w:val="00FF1C05"/>
    <w:rsid w:val="00FF334F"/>
    <w:rsid w:val="00FF41F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69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056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422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285"/>
  </w:style>
  <w:style w:type="character" w:styleId="Odwoanieprzypisukocowego">
    <w:name w:val="endnote reference"/>
    <w:basedOn w:val="Domylnaczcionkaakapitu"/>
    <w:rsid w:val="00E422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1FE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C523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52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975"/>
    <w:rPr>
      <w:strike w:val="0"/>
      <w:dstrike w:val="0"/>
      <w:color w:val="0066AA"/>
      <w:u w:val="none"/>
      <w:effect w:val="none"/>
    </w:rPr>
  </w:style>
  <w:style w:type="paragraph" w:styleId="Legenda">
    <w:name w:val="caption"/>
    <w:basedOn w:val="Normalny"/>
    <w:next w:val="Normalny"/>
    <w:semiHidden/>
    <w:unhideWhenUsed/>
    <w:qFormat/>
    <w:rsid w:val="00D02975"/>
    <w:pPr>
      <w:jc w:val="center"/>
    </w:pPr>
    <w:rPr>
      <w:rFonts w:ascii="Coronet" w:hAnsi="Coronet"/>
      <w:bCs/>
      <w:i/>
      <w:sz w:val="48"/>
    </w:rPr>
  </w:style>
  <w:style w:type="paragraph" w:styleId="Tekstdymka">
    <w:name w:val="Balloon Text"/>
    <w:basedOn w:val="Normalny"/>
    <w:link w:val="TekstdymkaZnak"/>
    <w:rsid w:val="00D0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29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DA34AD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D05693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05693"/>
    <w:rPr>
      <w:rFonts w:ascii="Cambria" w:hAnsi="Cambria" w:cs="Cambria"/>
      <w:b/>
      <w:bCs/>
      <w:i/>
      <w:iCs/>
      <w:sz w:val="28"/>
      <w:szCs w:val="28"/>
    </w:rPr>
  </w:style>
  <w:style w:type="paragraph" w:styleId="Wcicienormalne">
    <w:name w:val="Normal Indent"/>
    <w:basedOn w:val="Normalny"/>
    <w:semiHidden/>
    <w:unhideWhenUsed/>
    <w:rsid w:val="00D05693"/>
    <w:pPr>
      <w:ind w:left="708"/>
    </w:pPr>
    <w:rPr>
      <w:rFonts w:ascii="Arial" w:hAnsi="Arial" w:cs="Arial"/>
      <w:lang w:val="en-ZW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693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693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D05693"/>
    <w:pPr>
      <w:widowControl w:val="0"/>
      <w:suppressAutoHyphens/>
      <w:overflowPunct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69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5693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569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5693"/>
    <w:pPr>
      <w:ind w:left="720"/>
    </w:pPr>
  </w:style>
  <w:style w:type="paragraph" w:customStyle="1" w:styleId="Styl">
    <w:name w:val="Styl"/>
    <w:uiPriority w:val="99"/>
    <w:rsid w:val="00D05693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B2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9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2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9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69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056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422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285"/>
  </w:style>
  <w:style w:type="character" w:styleId="Odwoanieprzypisukocowego">
    <w:name w:val="endnote reference"/>
    <w:basedOn w:val="Domylnaczcionkaakapitu"/>
    <w:rsid w:val="00E422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1FE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C523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52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975"/>
    <w:rPr>
      <w:strike w:val="0"/>
      <w:dstrike w:val="0"/>
      <w:color w:val="0066AA"/>
      <w:u w:val="none"/>
      <w:effect w:val="none"/>
    </w:rPr>
  </w:style>
  <w:style w:type="paragraph" w:styleId="Legenda">
    <w:name w:val="caption"/>
    <w:basedOn w:val="Normalny"/>
    <w:next w:val="Normalny"/>
    <w:semiHidden/>
    <w:unhideWhenUsed/>
    <w:qFormat/>
    <w:rsid w:val="00D02975"/>
    <w:pPr>
      <w:jc w:val="center"/>
    </w:pPr>
    <w:rPr>
      <w:rFonts w:ascii="Coronet" w:hAnsi="Coronet"/>
      <w:bCs/>
      <w:i/>
      <w:sz w:val="48"/>
    </w:rPr>
  </w:style>
  <w:style w:type="paragraph" w:styleId="Tekstdymka">
    <w:name w:val="Balloon Text"/>
    <w:basedOn w:val="Normalny"/>
    <w:link w:val="TekstdymkaZnak"/>
    <w:rsid w:val="00D0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29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DA34AD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D05693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05693"/>
    <w:rPr>
      <w:rFonts w:ascii="Cambria" w:hAnsi="Cambria" w:cs="Cambria"/>
      <w:b/>
      <w:bCs/>
      <w:i/>
      <w:iCs/>
      <w:sz w:val="28"/>
      <w:szCs w:val="28"/>
    </w:rPr>
  </w:style>
  <w:style w:type="paragraph" w:styleId="Wcicienormalne">
    <w:name w:val="Normal Indent"/>
    <w:basedOn w:val="Normalny"/>
    <w:semiHidden/>
    <w:unhideWhenUsed/>
    <w:rsid w:val="00D05693"/>
    <w:pPr>
      <w:ind w:left="708"/>
    </w:pPr>
    <w:rPr>
      <w:rFonts w:ascii="Arial" w:hAnsi="Arial" w:cs="Arial"/>
      <w:lang w:val="en-ZW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693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693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D05693"/>
    <w:pPr>
      <w:widowControl w:val="0"/>
      <w:suppressAutoHyphens/>
      <w:overflowPunct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69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5693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569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5693"/>
    <w:pPr>
      <w:ind w:left="720"/>
    </w:pPr>
  </w:style>
  <w:style w:type="paragraph" w:customStyle="1" w:styleId="Styl">
    <w:name w:val="Styl"/>
    <w:uiPriority w:val="99"/>
    <w:rsid w:val="00D05693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B2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9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2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cuments\szablon_kancelari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89B4-92D6-4E03-9480-9AECD51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szablon_kancelarii</Template>
  <TotalTime>0</TotalTime>
  <Pages>15</Pages>
  <Words>2887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Jędrych</cp:lastModifiedBy>
  <cp:revision>2</cp:revision>
  <cp:lastPrinted>2020-09-01T10:56:00Z</cp:lastPrinted>
  <dcterms:created xsi:type="dcterms:W3CDTF">2020-10-07T06:06:00Z</dcterms:created>
  <dcterms:modified xsi:type="dcterms:W3CDTF">2020-10-07T06:06:00Z</dcterms:modified>
</cp:coreProperties>
</file>